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29" w:rsidRPr="00C632B3" w:rsidRDefault="00C632B3" w:rsidP="00C632B3">
      <w:pPr>
        <w:tabs>
          <w:tab w:val="left" w:pos="6162"/>
          <w:tab w:val="left" w:pos="10610"/>
        </w:tabs>
        <w:spacing w:line="554" w:lineRule="exact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C632B3">
        <w:rPr>
          <w:rFonts w:ascii="Times New Roman" w:hAnsi="Times New Roman" w:cs="Times New Roman"/>
          <w:b/>
          <w:sz w:val="40"/>
          <w:szCs w:val="40"/>
        </w:rPr>
        <w:t>STEVEN</w:t>
      </w:r>
      <w:r w:rsidRPr="00C632B3">
        <w:rPr>
          <w:rFonts w:ascii="Times New Roman" w:hAnsi="Times New Roman" w:cs="Times New Roman"/>
          <w:b/>
          <w:spacing w:val="-3"/>
          <w:sz w:val="40"/>
          <w:szCs w:val="40"/>
        </w:rPr>
        <w:t xml:space="preserve"> </w:t>
      </w:r>
      <w:r w:rsidRPr="00C632B3">
        <w:rPr>
          <w:rFonts w:ascii="Times New Roman" w:hAnsi="Times New Roman" w:cs="Times New Roman"/>
          <w:b/>
          <w:sz w:val="40"/>
          <w:szCs w:val="40"/>
        </w:rPr>
        <w:t>ISSERLIS</w:t>
      </w:r>
    </w:p>
    <w:p w:rsidR="00D21329" w:rsidRPr="00C632B3" w:rsidRDefault="00D21329">
      <w:pPr>
        <w:pStyle w:val="Textoindependiente"/>
        <w:spacing w:before="1"/>
        <w:rPr>
          <w:rFonts w:asciiTheme="minorHAnsi" w:hAnsiTheme="minorHAnsi" w:cstheme="minorHAnsi"/>
          <w:sz w:val="24"/>
          <w:szCs w:val="24"/>
        </w:rPr>
      </w:pPr>
    </w:p>
    <w:p w:rsidR="00B746B6" w:rsidRPr="00C632B3" w:rsidRDefault="00B746B6" w:rsidP="00C632B3">
      <w:pPr>
        <w:pStyle w:val="Prrafodelista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C632B3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Aclamado </w:t>
      </w:r>
      <w:r w:rsidR="00C632B3" w:rsidRPr="00C632B3">
        <w:rPr>
          <w:rFonts w:asciiTheme="minorHAnsi" w:hAnsiTheme="minorHAnsi" w:cstheme="minorHAnsi"/>
          <w:sz w:val="24"/>
          <w:szCs w:val="24"/>
          <w:lang w:val="es-ES" w:eastAsia="es-ES"/>
        </w:rPr>
        <w:t>mundialmente</w:t>
      </w:r>
      <w:r w:rsidRPr="00C632B3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por su profunda maestría musical y técnica, e</w:t>
      </w:r>
      <w:r w:rsidR="00C632B3">
        <w:rPr>
          <w:rFonts w:asciiTheme="minorHAnsi" w:hAnsiTheme="minorHAnsi" w:cstheme="minorHAnsi"/>
          <w:sz w:val="24"/>
          <w:szCs w:val="24"/>
          <w:lang w:val="es-ES" w:eastAsia="es-ES"/>
        </w:rPr>
        <w:t>ste</w:t>
      </w:r>
      <w:r w:rsidRPr="00C632B3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violonchelista británico disfruta de una carrera única y variada como solista, músico de cámara, educador, autor y locutor. </w:t>
      </w:r>
      <w:r w:rsidR="00C632B3">
        <w:rPr>
          <w:rFonts w:asciiTheme="minorHAnsi" w:hAnsiTheme="minorHAnsi" w:cstheme="minorHAnsi"/>
          <w:sz w:val="24"/>
          <w:szCs w:val="24"/>
          <w:lang w:val="es-ES" w:eastAsia="es-ES"/>
        </w:rPr>
        <w:t>Colabora</w:t>
      </w:r>
      <w:r w:rsidRPr="00C632B3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con las </w:t>
      </w:r>
      <w:r w:rsidR="00C632B3">
        <w:rPr>
          <w:rFonts w:asciiTheme="minorHAnsi" w:hAnsiTheme="minorHAnsi" w:cstheme="minorHAnsi"/>
          <w:sz w:val="24"/>
          <w:szCs w:val="24"/>
          <w:lang w:val="es-ES" w:eastAsia="es-ES"/>
        </w:rPr>
        <w:t>mejores</w:t>
      </w:r>
      <w:r w:rsidRPr="00C632B3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orquestas y directores del mundo y ofrece recitales en los principales centros musicales. Como músico de cámara, ha organizado series de conciertos para muchos lugares prestigiosos, como el </w:t>
      </w:r>
      <w:proofErr w:type="spellStart"/>
      <w:r w:rsidRPr="00C632B3">
        <w:rPr>
          <w:rFonts w:asciiTheme="minorHAnsi" w:hAnsiTheme="minorHAnsi" w:cstheme="minorHAnsi"/>
          <w:sz w:val="24"/>
          <w:szCs w:val="24"/>
          <w:lang w:val="es-ES" w:eastAsia="es-ES"/>
        </w:rPr>
        <w:t>Wigmore</w:t>
      </w:r>
      <w:proofErr w:type="spellEnd"/>
      <w:r w:rsidRPr="00C632B3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Hall de Londres, el 92nd St Y de Nueva York y el Festival de Salzburgo. También dirige orquestas de cámara desde el violonchelo.</w:t>
      </w:r>
    </w:p>
    <w:p w:rsidR="00D21329" w:rsidRPr="00C632B3" w:rsidRDefault="00D21329" w:rsidP="00C632B3">
      <w:pPr>
        <w:pStyle w:val="Textoindependiente"/>
        <w:spacing w:before="4"/>
        <w:rPr>
          <w:rFonts w:asciiTheme="minorHAnsi" w:hAnsiTheme="minorHAnsi" w:cstheme="minorHAnsi"/>
          <w:sz w:val="24"/>
          <w:szCs w:val="24"/>
          <w:lang w:val="es-ES"/>
        </w:rPr>
      </w:pPr>
    </w:p>
    <w:p w:rsidR="00B746B6" w:rsidRPr="00C632B3" w:rsidRDefault="00B746B6" w:rsidP="00C632B3">
      <w:pPr>
        <w:pStyle w:val="Prrafodelista"/>
        <w:rPr>
          <w:rFonts w:asciiTheme="minorHAnsi" w:eastAsia="Times New Roman" w:hAnsiTheme="minorHAnsi" w:cstheme="minorHAnsi"/>
          <w:sz w:val="24"/>
          <w:szCs w:val="24"/>
          <w:lang w:val="es-ES"/>
        </w:rPr>
      </w:pPr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Tiene un gran interés en la interpretación historicista, trabajando con muchas orquestas de instrumentos de época y en recitales con clavecín y fortepiano. También es un entusiasta exponente de la música contemporánea y ha estrenado numerosas obras, entre ellas </w:t>
      </w:r>
      <w:r w:rsidRPr="00C632B3">
        <w:rPr>
          <w:rFonts w:asciiTheme="minorHAnsi" w:hAnsiTheme="minorHAnsi" w:cstheme="minorHAnsi"/>
          <w:i/>
          <w:sz w:val="24"/>
          <w:szCs w:val="24"/>
          <w:lang w:val="es-ES"/>
        </w:rPr>
        <w:t xml:space="preserve">The </w:t>
      </w:r>
      <w:proofErr w:type="spellStart"/>
      <w:r w:rsidRPr="00C632B3">
        <w:rPr>
          <w:rFonts w:asciiTheme="minorHAnsi" w:hAnsiTheme="minorHAnsi" w:cstheme="minorHAnsi"/>
          <w:i/>
          <w:sz w:val="24"/>
          <w:szCs w:val="24"/>
          <w:lang w:val="es-ES"/>
        </w:rPr>
        <w:t>Protecting</w:t>
      </w:r>
      <w:proofErr w:type="spellEnd"/>
      <w:r w:rsidRPr="00C632B3">
        <w:rPr>
          <w:rFonts w:asciiTheme="minorHAnsi" w:hAnsiTheme="minorHAnsi" w:cstheme="minorHAnsi"/>
          <w:i/>
          <w:sz w:val="24"/>
          <w:szCs w:val="24"/>
          <w:lang w:val="es-ES"/>
        </w:rPr>
        <w:t xml:space="preserve"> </w:t>
      </w:r>
      <w:proofErr w:type="spellStart"/>
      <w:r w:rsidRPr="00C632B3">
        <w:rPr>
          <w:rFonts w:asciiTheme="minorHAnsi" w:hAnsiTheme="minorHAnsi" w:cstheme="minorHAnsi"/>
          <w:i/>
          <w:sz w:val="24"/>
          <w:szCs w:val="24"/>
          <w:lang w:val="es-ES"/>
        </w:rPr>
        <w:t>Veil</w:t>
      </w:r>
      <w:proofErr w:type="spellEnd"/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 de </w:t>
      </w:r>
      <w:proofErr w:type="spellStart"/>
      <w:r w:rsidRPr="00C632B3">
        <w:rPr>
          <w:rFonts w:asciiTheme="minorHAnsi" w:hAnsiTheme="minorHAnsi" w:cstheme="minorHAnsi"/>
          <w:sz w:val="24"/>
          <w:szCs w:val="24"/>
          <w:lang w:val="es-ES"/>
        </w:rPr>
        <w:t>Tavener</w:t>
      </w:r>
      <w:proofErr w:type="spellEnd"/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, </w:t>
      </w:r>
      <w:proofErr w:type="spellStart"/>
      <w:r w:rsidRPr="00C632B3">
        <w:rPr>
          <w:rFonts w:asciiTheme="minorHAnsi" w:hAnsiTheme="minorHAnsi" w:cstheme="minorHAnsi"/>
          <w:i/>
          <w:sz w:val="24"/>
          <w:szCs w:val="24"/>
          <w:lang w:val="es-ES"/>
        </w:rPr>
        <w:t>Lieux</w:t>
      </w:r>
      <w:proofErr w:type="spellEnd"/>
      <w:r w:rsidRPr="00C632B3">
        <w:rPr>
          <w:rFonts w:asciiTheme="minorHAnsi" w:hAnsiTheme="minorHAnsi" w:cstheme="minorHAnsi"/>
          <w:i/>
          <w:sz w:val="24"/>
          <w:szCs w:val="24"/>
          <w:lang w:val="es-ES"/>
        </w:rPr>
        <w:t xml:space="preserve"> </w:t>
      </w:r>
      <w:proofErr w:type="spellStart"/>
      <w:r w:rsidRPr="00C632B3">
        <w:rPr>
          <w:rFonts w:asciiTheme="minorHAnsi" w:hAnsiTheme="minorHAnsi" w:cstheme="minorHAnsi"/>
          <w:i/>
          <w:sz w:val="24"/>
          <w:szCs w:val="24"/>
          <w:lang w:val="es-ES"/>
        </w:rPr>
        <w:t>retrouvés</w:t>
      </w:r>
      <w:proofErr w:type="spellEnd"/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 de </w:t>
      </w:r>
      <w:proofErr w:type="spellStart"/>
      <w:r w:rsidRPr="00C632B3">
        <w:rPr>
          <w:rFonts w:asciiTheme="minorHAnsi" w:hAnsiTheme="minorHAnsi" w:cstheme="minorHAnsi"/>
          <w:sz w:val="24"/>
          <w:szCs w:val="24"/>
          <w:lang w:val="es-ES"/>
        </w:rPr>
        <w:t>Adès</w:t>
      </w:r>
      <w:proofErr w:type="spellEnd"/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, tres obras para violonchelo solo de </w:t>
      </w:r>
      <w:proofErr w:type="spellStart"/>
      <w:r w:rsidRPr="00C632B3">
        <w:rPr>
          <w:rFonts w:asciiTheme="minorHAnsi" w:hAnsiTheme="minorHAnsi" w:cstheme="minorHAnsi"/>
          <w:sz w:val="24"/>
          <w:szCs w:val="24"/>
          <w:lang w:val="es-ES"/>
        </w:rPr>
        <w:t>Kurtág</w:t>
      </w:r>
      <w:proofErr w:type="spellEnd"/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 y piezas de </w:t>
      </w:r>
      <w:proofErr w:type="spellStart"/>
      <w:r w:rsidRPr="00C632B3">
        <w:rPr>
          <w:rFonts w:asciiTheme="minorHAnsi" w:hAnsiTheme="minorHAnsi" w:cstheme="minorHAnsi"/>
          <w:sz w:val="24"/>
          <w:szCs w:val="24"/>
          <w:lang w:val="es-ES"/>
        </w:rPr>
        <w:t>Holliger</w:t>
      </w:r>
      <w:proofErr w:type="spellEnd"/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 y </w:t>
      </w:r>
      <w:proofErr w:type="spellStart"/>
      <w:r w:rsidRPr="00C632B3">
        <w:rPr>
          <w:rFonts w:asciiTheme="minorHAnsi" w:hAnsiTheme="minorHAnsi" w:cstheme="minorHAnsi"/>
          <w:sz w:val="24"/>
          <w:szCs w:val="24"/>
          <w:lang w:val="es-ES"/>
        </w:rPr>
        <w:t>Widmann</w:t>
      </w:r>
      <w:proofErr w:type="spellEnd"/>
      <w:r w:rsidRPr="00C632B3">
        <w:rPr>
          <w:rFonts w:asciiTheme="minorHAnsi" w:hAnsiTheme="minorHAnsi" w:cstheme="minorHAnsi"/>
          <w:sz w:val="24"/>
          <w:szCs w:val="24"/>
          <w:lang w:val="es-ES"/>
        </w:rPr>
        <w:t>.</w:t>
      </w:r>
    </w:p>
    <w:p w:rsidR="00B746B6" w:rsidRPr="00C632B3" w:rsidRDefault="00B746B6" w:rsidP="00C632B3">
      <w:pPr>
        <w:pStyle w:val="Textoindependiente"/>
        <w:spacing w:before="9"/>
        <w:rPr>
          <w:rFonts w:asciiTheme="minorHAnsi" w:hAnsiTheme="minorHAnsi" w:cstheme="minorHAnsi"/>
          <w:sz w:val="24"/>
          <w:szCs w:val="24"/>
          <w:lang w:val="es-ES"/>
        </w:rPr>
      </w:pPr>
    </w:p>
    <w:p w:rsidR="00B746B6" w:rsidRPr="00C632B3" w:rsidRDefault="00B746B6" w:rsidP="00C632B3">
      <w:pPr>
        <w:pStyle w:val="Prrafodelista"/>
        <w:rPr>
          <w:rFonts w:asciiTheme="minorHAnsi" w:eastAsia="Times New Roman" w:hAnsiTheme="minorHAnsi" w:cstheme="minorHAnsi"/>
          <w:sz w:val="24"/>
          <w:szCs w:val="24"/>
          <w:lang w:val="es-ES"/>
        </w:rPr>
      </w:pPr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Su amplia discografía incluye las suites completas para violonchelo de Bach (Álbum instrumental del año de </w:t>
      </w:r>
      <w:proofErr w:type="spellStart"/>
      <w:r w:rsidRPr="00C632B3">
        <w:rPr>
          <w:rFonts w:asciiTheme="minorHAnsi" w:hAnsiTheme="minorHAnsi" w:cstheme="minorHAnsi"/>
          <w:sz w:val="24"/>
          <w:szCs w:val="24"/>
          <w:lang w:val="es-ES"/>
        </w:rPr>
        <w:t>Gramophone</w:t>
      </w:r>
      <w:proofErr w:type="spellEnd"/>
      <w:r w:rsidRPr="00C632B3">
        <w:rPr>
          <w:rFonts w:asciiTheme="minorHAnsi" w:hAnsiTheme="minorHAnsi" w:cstheme="minorHAnsi"/>
          <w:sz w:val="24"/>
          <w:szCs w:val="24"/>
          <w:lang w:val="es-ES"/>
        </w:rPr>
        <w:t>), las obras completas de Beethoven para violonchelo y piano, conciertos de C.P.E. Bach y de Haydn, los conciertos de Elgar y Walton y el concierto doble de Brahms con J</w:t>
      </w:r>
      <w:r w:rsidR="00C632B3">
        <w:rPr>
          <w:rFonts w:asciiTheme="minorHAnsi" w:hAnsiTheme="minorHAnsi" w:cstheme="minorHAnsi"/>
          <w:sz w:val="24"/>
          <w:szCs w:val="24"/>
          <w:lang w:val="es-ES"/>
        </w:rPr>
        <w:t>oshua Bell</w:t>
      </w:r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 y la Academy of St Martin in the Fields.</w:t>
      </w:r>
    </w:p>
    <w:p w:rsidR="00D21329" w:rsidRPr="00C632B3" w:rsidRDefault="00D21329" w:rsidP="00C632B3">
      <w:pPr>
        <w:pStyle w:val="Textoindependiente"/>
        <w:spacing w:before="2"/>
        <w:rPr>
          <w:rFonts w:asciiTheme="minorHAnsi" w:hAnsiTheme="minorHAnsi" w:cstheme="minorHAnsi"/>
          <w:sz w:val="24"/>
          <w:szCs w:val="24"/>
          <w:lang w:val="es-ES"/>
        </w:rPr>
      </w:pPr>
    </w:p>
    <w:p w:rsidR="00B746B6" w:rsidRPr="00C632B3" w:rsidRDefault="00B746B6" w:rsidP="00C632B3">
      <w:pPr>
        <w:pStyle w:val="Prrafodelista"/>
        <w:rPr>
          <w:rFonts w:asciiTheme="minorHAnsi" w:eastAsia="Times New Roman" w:hAnsiTheme="minorHAnsi" w:cstheme="minorHAnsi"/>
          <w:sz w:val="24"/>
          <w:szCs w:val="24"/>
          <w:lang w:val="es-ES"/>
        </w:rPr>
      </w:pPr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Desde 1997, ha sido Director Artístico del Seminario Internacional de Músicos en </w:t>
      </w:r>
      <w:proofErr w:type="spellStart"/>
      <w:r w:rsidRPr="00C632B3">
        <w:rPr>
          <w:rFonts w:asciiTheme="minorHAnsi" w:hAnsiTheme="minorHAnsi" w:cstheme="minorHAnsi"/>
          <w:sz w:val="24"/>
          <w:szCs w:val="24"/>
          <w:lang w:val="es-ES"/>
        </w:rPr>
        <w:t>Prussia</w:t>
      </w:r>
      <w:proofErr w:type="spellEnd"/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proofErr w:type="spellStart"/>
      <w:r w:rsidRPr="00C632B3">
        <w:rPr>
          <w:rFonts w:asciiTheme="minorHAnsi" w:hAnsiTheme="minorHAnsi" w:cstheme="minorHAnsi"/>
          <w:sz w:val="24"/>
          <w:szCs w:val="24"/>
          <w:lang w:val="es-ES"/>
        </w:rPr>
        <w:t>Cove</w:t>
      </w:r>
      <w:proofErr w:type="spellEnd"/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, Cornualles. También le gusta </w:t>
      </w:r>
      <w:r w:rsidR="00C632B3">
        <w:rPr>
          <w:rFonts w:asciiTheme="minorHAnsi" w:hAnsiTheme="minorHAnsi" w:cstheme="minorHAnsi"/>
          <w:sz w:val="24"/>
          <w:szCs w:val="24"/>
          <w:lang w:val="es-ES"/>
        </w:rPr>
        <w:t xml:space="preserve">interpretar </w:t>
      </w:r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para niños y ha creado tres historias musicales, con la compositora Anne </w:t>
      </w:r>
      <w:proofErr w:type="spellStart"/>
      <w:r w:rsidRPr="00C632B3">
        <w:rPr>
          <w:rFonts w:asciiTheme="minorHAnsi" w:hAnsiTheme="minorHAnsi" w:cstheme="minorHAnsi"/>
          <w:sz w:val="24"/>
          <w:szCs w:val="24"/>
          <w:lang w:val="es-ES"/>
        </w:rPr>
        <w:t>Dudley</w:t>
      </w:r>
      <w:proofErr w:type="spellEnd"/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. Sus dos libros </w:t>
      </w:r>
      <w:r w:rsidR="00C632B3">
        <w:rPr>
          <w:rFonts w:asciiTheme="minorHAnsi" w:hAnsiTheme="minorHAnsi" w:cstheme="minorHAnsi"/>
          <w:sz w:val="24"/>
          <w:szCs w:val="24"/>
          <w:lang w:val="es-ES"/>
        </w:rPr>
        <w:t>infantiles</w:t>
      </w:r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, publicados por Faber &amp; Faber, han sido traducidos a muchos idiomas; su último libro para Faber es un comentario sobre </w:t>
      </w:r>
      <w:r w:rsidR="00C632B3" w:rsidRPr="00C632B3">
        <w:rPr>
          <w:rFonts w:asciiTheme="minorHAnsi" w:hAnsiTheme="minorHAnsi" w:cstheme="minorHAnsi"/>
          <w:sz w:val="24"/>
          <w:szCs w:val="24"/>
          <w:lang w:val="es-ES"/>
        </w:rPr>
        <w:t>“</w:t>
      </w:r>
      <w:r w:rsidRPr="00C632B3">
        <w:rPr>
          <w:rFonts w:asciiTheme="minorHAnsi" w:hAnsiTheme="minorHAnsi" w:cstheme="minorHAnsi"/>
          <w:sz w:val="24"/>
          <w:szCs w:val="24"/>
          <w:lang w:val="es-ES"/>
        </w:rPr>
        <w:t>Consejos para jóvenes músicos</w:t>
      </w:r>
      <w:r w:rsidR="00C632B3" w:rsidRPr="00C632B3">
        <w:rPr>
          <w:rFonts w:asciiTheme="minorHAnsi" w:hAnsiTheme="minorHAnsi" w:cstheme="minorHAnsi"/>
          <w:sz w:val="24"/>
          <w:szCs w:val="24"/>
          <w:lang w:val="es-ES"/>
        </w:rPr>
        <w:t>”</w:t>
      </w:r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 de Schumann, y un libro sobre las suites de Bach aparecerá en 2021. </w:t>
      </w:r>
      <w:r w:rsidR="004A760E" w:rsidRPr="00C632B3">
        <w:rPr>
          <w:rFonts w:asciiTheme="minorHAnsi" w:hAnsiTheme="minorHAnsi" w:cstheme="minorHAnsi"/>
          <w:sz w:val="24"/>
          <w:szCs w:val="24"/>
          <w:lang w:val="es-ES"/>
        </w:rPr>
        <w:t>H</w:t>
      </w:r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a ideado y escrito dos </w:t>
      </w:r>
      <w:r w:rsidR="00C632B3" w:rsidRPr="00C632B3">
        <w:rPr>
          <w:rFonts w:asciiTheme="minorHAnsi" w:hAnsiTheme="minorHAnsi" w:cstheme="minorHAnsi"/>
          <w:sz w:val="24"/>
          <w:szCs w:val="24"/>
          <w:lang w:val="es-ES"/>
        </w:rPr>
        <w:t>veladas</w:t>
      </w:r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 de palabras y música, una que describe los últimos años de Robert Schumann, el otro dedicado a Marcel Proust, y ha presentado muchos programas para radio, incluidos documentales sobre dos de sus </w:t>
      </w:r>
      <w:r w:rsidR="004A760E" w:rsidRPr="00C632B3">
        <w:rPr>
          <w:rFonts w:asciiTheme="minorHAnsi" w:hAnsiTheme="minorHAnsi" w:cstheme="minorHAnsi"/>
          <w:sz w:val="24"/>
          <w:szCs w:val="24"/>
          <w:lang w:val="es-ES"/>
        </w:rPr>
        <w:t>ídolos</w:t>
      </w:r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: Robert Schumann y </w:t>
      </w:r>
      <w:proofErr w:type="spellStart"/>
      <w:r w:rsidRPr="00C632B3">
        <w:rPr>
          <w:rFonts w:asciiTheme="minorHAnsi" w:hAnsiTheme="minorHAnsi" w:cstheme="minorHAnsi"/>
          <w:sz w:val="24"/>
          <w:szCs w:val="24"/>
          <w:lang w:val="es-ES"/>
        </w:rPr>
        <w:t>Harpo</w:t>
      </w:r>
      <w:proofErr w:type="spellEnd"/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 Marx.</w:t>
      </w:r>
    </w:p>
    <w:p w:rsidR="00D21329" w:rsidRPr="00C632B3" w:rsidRDefault="00D21329" w:rsidP="00C632B3">
      <w:pPr>
        <w:pStyle w:val="Textoindependiente"/>
        <w:spacing w:before="8"/>
        <w:rPr>
          <w:rFonts w:asciiTheme="minorHAnsi" w:hAnsiTheme="minorHAnsi" w:cstheme="minorHAnsi"/>
          <w:sz w:val="24"/>
          <w:szCs w:val="24"/>
          <w:lang w:val="es-ES"/>
        </w:rPr>
      </w:pPr>
    </w:p>
    <w:p w:rsidR="00C632B3" w:rsidRPr="00C632B3" w:rsidRDefault="00C632B3" w:rsidP="00C632B3">
      <w:pPr>
        <w:pStyle w:val="Prrafodelista"/>
        <w:rPr>
          <w:rFonts w:asciiTheme="minorHAnsi" w:hAnsiTheme="minorHAnsi" w:cstheme="minorHAnsi"/>
          <w:sz w:val="24"/>
          <w:szCs w:val="24"/>
          <w:lang w:val="es-ES"/>
        </w:rPr>
      </w:pPr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Ha recibido muchos premios, entre ellos un CBE en reconocimiento a sus servicios a la música, el Premio Schumann de la ciudad de </w:t>
      </w:r>
      <w:proofErr w:type="spellStart"/>
      <w:r w:rsidRPr="00C632B3">
        <w:rPr>
          <w:rFonts w:asciiTheme="minorHAnsi" w:hAnsiTheme="minorHAnsi" w:cstheme="minorHAnsi"/>
          <w:sz w:val="24"/>
          <w:szCs w:val="24"/>
          <w:lang w:val="es-ES"/>
        </w:rPr>
        <w:t>Zwickau</w:t>
      </w:r>
      <w:proofErr w:type="spellEnd"/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, el Premio </w:t>
      </w:r>
      <w:proofErr w:type="spellStart"/>
      <w:r w:rsidRPr="00C632B3">
        <w:rPr>
          <w:rFonts w:asciiTheme="minorHAnsi" w:hAnsiTheme="minorHAnsi" w:cstheme="minorHAnsi"/>
          <w:sz w:val="24"/>
          <w:szCs w:val="24"/>
          <w:lang w:val="es-ES"/>
        </w:rPr>
        <w:t>Piatigorsky</w:t>
      </w:r>
      <w:proofErr w:type="spellEnd"/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 y la Beca </w:t>
      </w:r>
      <w:proofErr w:type="spellStart"/>
      <w:r w:rsidRPr="00C632B3">
        <w:rPr>
          <w:rFonts w:asciiTheme="minorHAnsi" w:hAnsiTheme="minorHAnsi" w:cstheme="minorHAnsi"/>
          <w:sz w:val="24"/>
          <w:szCs w:val="24"/>
          <w:lang w:val="es-ES"/>
        </w:rPr>
        <w:t>Genius</w:t>
      </w:r>
      <w:proofErr w:type="spellEnd"/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 de la Fundación Maestro en los Estados Unidos, El Premio </w:t>
      </w:r>
      <w:proofErr w:type="spellStart"/>
      <w:r w:rsidRPr="00C632B3">
        <w:rPr>
          <w:rFonts w:asciiTheme="minorHAnsi" w:hAnsiTheme="minorHAnsi" w:cstheme="minorHAnsi"/>
          <w:sz w:val="24"/>
          <w:szCs w:val="24"/>
          <w:lang w:val="es-ES"/>
        </w:rPr>
        <w:t>Glashütte</w:t>
      </w:r>
      <w:proofErr w:type="spellEnd"/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 en Alemania, la Medalla de Oro otorgada por el Ministerio de Cultura de Armenia, y la Medalla </w:t>
      </w:r>
      <w:proofErr w:type="spellStart"/>
      <w:r w:rsidRPr="00C632B3">
        <w:rPr>
          <w:rFonts w:asciiTheme="minorHAnsi" w:hAnsiTheme="minorHAnsi" w:cstheme="minorHAnsi"/>
          <w:sz w:val="24"/>
          <w:szCs w:val="24"/>
          <w:lang w:val="es-ES"/>
        </w:rPr>
        <w:t>Wigmore</w:t>
      </w:r>
      <w:proofErr w:type="spellEnd"/>
      <w:r w:rsidRPr="00C632B3">
        <w:rPr>
          <w:rFonts w:asciiTheme="minorHAnsi" w:hAnsiTheme="minorHAnsi" w:cstheme="minorHAnsi"/>
          <w:sz w:val="24"/>
          <w:szCs w:val="24"/>
          <w:lang w:val="es-ES"/>
        </w:rPr>
        <w:t>.</w:t>
      </w:r>
    </w:p>
    <w:p w:rsidR="00C632B3" w:rsidRPr="00C632B3" w:rsidRDefault="00C632B3" w:rsidP="00C632B3">
      <w:pPr>
        <w:pStyle w:val="Prrafodelista"/>
        <w:rPr>
          <w:rFonts w:asciiTheme="minorHAnsi" w:hAnsiTheme="minorHAnsi" w:cstheme="minorHAnsi"/>
          <w:sz w:val="24"/>
          <w:szCs w:val="24"/>
          <w:lang w:val="es-ES"/>
        </w:rPr>
      </w:pPr>
    </w:p>
    <w:p w:rsidR="00C632B3" w:rsidRPr="00C632B3" w:rsidRDefault="00C632B3" w:rsidP="00C632B3">
      <w:pPr>
        <w:pStyle w:val="Prrafodelista"/>
        <w:rPr>
          <w:rFonts w:asciiTheme="minorHAnsi" w:eastAsia="Times New Roman" w:hAnsiTheme="minorHAnsi" w:cstheme="minorHAnsi"/>
          <w:sz w:val="24"/>
          <w:szCs w:val="24"/>
          <w:lang w:val="es-ES"/>
        </w:rPr>
      </w:pPr>
      <w:r w:rsidRPr="00C632B3">
        <w:rPr>
          <w:rFonts w:asciiTheme="minorHAnsi" w:hAnsiTheme="minorHAnsi" w:cstheme="minorHAnsi"/>
          <w:sz w:val="24"/>
          <w:szCs w:val="24"/>
          <w:lang w:val="es-ES"/>
        </w:rPr>
        <w:t xml:space="preserve">Toca el Stradivarius 'Marqués de </w:t>
      </w:r>
      <w:proofErr w:type="spellStart"/>
      <w:r w:rsidRPr="00C632B3">
        <w:rPr>
          <w:rFonts w:asciiTheme="minorHAnsi" w:hAnsiTheme="minorHAnsi" w:cstheme="minorHAnsi"/>
          <w:sz w:val="24"/>
          <w:szCs w:val="24"/>
          <w:lang w:val="es-ES"/>
        </w:rPr>
        <w:t>Corberon</w:t>
      </w:r>
      <w:proofErr w:type="spellEnd"/>
      <w:r w:rsidRPr="00C632B3">
        <w:rPr>
          <w:rFonts w:asciiTheme="minorHAnsi" w:hAnsiTheme="minorHAnsi" w:cstheme="minorHAnsi"/>
          <w:sz w:val="24"/>
          <w:szCs w:val="24"/>
          <w:lang w:val="es-ES"/>
        </w:rPr>
        <w:t>' de 1726, cedido por la Royal Academy of Music.</w:t>
      </w:r>
    </w:p>
    <w:p w:rsidR="00D21329" w:rsidRPr="00C632B3" w:rsidRDefault="00D21329" w:rsidP="00C632B3">
      <w:pPr>
        <w:pStyle w:val="Textoindependiente"/>
        <w:rPr>
          <w:rFonts w:asciiTheme="minorHAnsi" w:hAnsiTheme="minorHAnsi" w:cstheme="minorHAnsi"/>
          <w:sz w:val="24"/>
          <w:szCs w:val="24"/>
          <w:lang w:val="es-ES"/>
        </w:rPr>
      </w:pPr>
    </w:p>
    <w:sectPr w:rsidR="00D21329" w:rsidRPr="00C632B3" w:rsidSect="00C632B3">
      <w:type w:val="continuous"/>
      <w:pgSz w:w="12240" w:h="15840"/>
      <w:pgMar w:top="1135" w:right="1183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29"/>
    <w:rsid w:val="004A760E"/>
    <w:rsid w:val="00613FA1"/>
    <w:rsid w:val="00B746B6"/>
    <w:rsid w:val="00C632B3"/>
    <w:rsid w:val="00D2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0FC96-C49C-436D-ACE1-1428FC3E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99"/>
      <w:ind w:left="3378" w:right="3377"/>
      <w:jc w:val="center"/>
    </w:pPr>
    <w:rPr>
      <w:rFonts w:ascii="Cambria" w:eastAsia="Cambria" w:hAnsi="Cambria" w:cs="Cambri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746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746B6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Weatherstone</dc:creator>
  <cp:lastModifiedBy>Marga</cp:lastModifiedBy>
  <cp:revision>2</cp:revision>
  <dcterms:created xsi:type="dcterms:W3CDTF">2021-09-07T09:55:00Z</dcterms:created>
  <dcterms:modified xsi:type="dcterms:W3CDTF">2021-09-07T09:55:00Z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