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68FD" w14:textId="77777777" w:rsidR="00271637" w:rsidRPr="0029599D" w:rsidRDefault="00271637" w:rsidP="0029599D">
      <w:pPr>
        <w:pStyle w:val="Sinespaciado"/>
        <w:rPr>
          <w:rFonts w:ascii="Times New Roman" w:hAnsi="Times New Roman" w:cs="Times New Roman"/>
          <w:sz w:val="40"/>
          <w:szCs w:val="40"/>
          <w:lang w:val="en-GB"/>
        </w:rPr>
      </w:pPr>
      <w:r w:rsidRPr="0029599D">
        <w:rPr>
          <w:rFonts w:ascii="Times New Roman" w:hAnsi="Times New Roman" w:cs="Times New Roman"/>
          <w:sz w:val="40"/>
          <w:szCs w:val="40"/>
          <w:lang w:val="en-GB"/>
        </w:rPr>
        <w:t>NICOLA BOUD</w:t>
      </w:r>
    </w:p>
    <w:p w14:paraId="2A071CC9" w14:textId="77777777" w:rsidR="0029599D" w:rsidRPr="000200FC" w:rsidRDefault="0029599D" w:rsidP="0029599D">
      <w:pPr>
        <w:pStyle w:val="Sinespaciado"/>
        <w:rPr>
          <w:lang w:val="en-GB"/>
        </w:rPr>
      </w:pPr>
    </w:p>
    <w:p w14:paraId="698697DC" w14:textId="0A3AD200" w:rsidR="000200FC" w:rsidRDefault="000200FC" w:rsidP="0029599D">
      <w:pPr>
        <w:pStyle w:val="Sinespaciado"/>
      </w:pPr>
      <w:r w:rsidRPr="000200FC">
        <w:t xml:space="preserve">Nacida en Perth, Australia, Nicola </w:t>
      </w:r>
      <w:proofErr w:type="spellStart"/>
      <w:r>
        <w:t>Boud</w:t>
      </w:r>
      <w:proofErr w:type="spellEnd"/>
      <w:r>
        <w:t xml:space="preserve"> </w:t>
      </w:r>
      <w:r w:rsidRPr="000200FC">
        <w:t xml:space="preserve">es considerada una de las clarinetistas históricas más destacadas de su generación. Cursó la Licenciatura en Música con honores de primera clase en la Universidad de Australia Occidental y, en 2004, obtuvo el Máster en interpretación histórica en el Royal </w:t>
      </w:r>
      <w:proofErr w:type="spellStart"/>
      <w:r w:rsidRPr="000200FC">
        <w:t>Conservatoire</w:t>
      </w:r>
      <w:proofErr w:type="spellEnd"/>
      <w:r w:rsidRPr="000200FC">
        <w:t xml:space="preserve"> de La Haya bajo la dirección de Eric </w:t>
      </w:r>
      <w:proofErr w:type="spellStart"/>
      <w:r w:rsidRPr="000200FC">
        <w:t>Hoeprich</w:t>
      </w:r>
      <w:proofErr w:type="spellEnd"/>
      <w:r w:rsidRPr="000200FC">
        <w:t>.</w:t>
      </w:r>
    </w:p>
    <w:p w14:paraId="08AC9B79" w14:textId="77777777" w:rsidR="000200FC" w:rsidRDefault="000200FC" w:rsidP="0029599D">
      <w:pPr>
        <w:pStyle w:val="Sinespaciado"/>
      </w:pPr>
    </w:p>
    <w:p w14:paraId="421C4EEF" w14:textId="5A5C79AA" w:rsidR="000200FC" w:rsidRDefault="00253005" w:rsidP="0029599D">
      <w:pPr>
        <w:pStyle w:val="Sinespaciado"/>
      </w:pPr>
      <w:r>
        <w:t>Afincada</w:t>
      </w:r>
      <w:r w:rsidR="000200FC" w:rsidRPr="000200FC">
        <w:t xml:space="preserve"> en Bélgica, desarrolla una intensa actividad internacional tanto en el ámbito </w:t>
      </w:r>
      <w:proofErr w:type="spellStart"/>
      <w:r w:rsidR="000200FC" w:rsidRPr="000200FC">
        <w:t>concertístico</w:t>
      </w:r>
      <w:proofErr w:type="spellEnd"/>
      <w:r w:rsidR="000200FC" w:rsidRPr="000200FC">
        <w:t xml:space="preserve"> como en la grabación. Ejerce como clarinete principal con el Ensemble </w:t>
      </w:r>
      <w:proofErr w:type="spellStart"/>
      <w:r w:rsidR="000200FC" w:rsidRPr="000200FC">
        <w:t>Pygmalion</w:t>
      </w:r>
      <w:proofErr w:type="spellEnd"/>
      <w:r w:rsidR="000200FC" w:rsidRPr="000200FC">
        <w:t xml:space="preserve"> (</w:t>
      </w:r>
      <w:proofErr w:type="spellStart"/>
      <w:r w:rsidR="000200FC" w:rsidRPr="000200FC">
        <w:t>Raphaël</w:t>
      </w:r>
      <w:proofErr w:type="spellEnd"/>
      <w:r w:rsidR="000200FC" w:rsidRPr="000200FC">
        <w:t xml:space="preserve"> </w:t>
      </w:r>
      <w:proofErr w:type="spellStart"/>
      <w:r w:rsidR="000200FC" w:rsidRPr="000200FC">
        <w:t>Pichon</w:t>
      </w:r>
      <w:proofErr w:type="spellEnd"/>
      <w:r w:rsidR="000200FC" w:rsidRPr="000200FC">
        <w:t xml:space="preserve">), la Constellation Orchestra (Sir John Eliot Gardiner), </w:t>
      </w:r>
      <w:proofErr w:type="spellStart"/>
      <w:r w:rsidR="000200FC" w:rsidRPr="000200FC">
        <w:t>l’Orchestre</w:t>
      </w:r>
      <w:proofErr w:type="spellEnd"/>
      <w:r w:rsidR="000200FC" w:rsidRPr="000200FC">
        <w:t xml:space="preserve"> des </w:t>
      </w:r>
      <w:proofErr w:type="spellStart"/>
      <w:r w:rsidR="000200FC" w:rsidRPr="000200FC">
        <w:t>Champs-Élysées</w:t>
      </w:r>
      <w:proofErr w:type="spellEnd"/>
      <w:r w:rsidR="000200FC" w:rsidRPr="000200FC">
        <w:t xml:space="preserve"> (Philippe </w:t>
      </w:r>
      <w:proofErr w:type="spellStart"/>
      <w:r w:rsidR="000200FC" w:rsidRPr="000200FC">
        <w:t>Herreweghe</w:t>
      </w:r>
      <w:proofErr w:type="spellEnd"/>
      <w:r w:rsidR="000200FC" w:rsidRPr="000200FC">
        <w:t xml:space="preserve">) y la </w:t>
      </w:r>
      <w:proofErr w:type="spellStart"/>
      <w:r w:rsidR="000200FC" w:rsidRPr="000200FC">
        <w:t>Orchestre</w:t>
      </w:r>
      <w:proofErr w:type="spellEnd"/>
      <w:r w:rsidR="000200FC" w:rsidRPr="000200FC">
        <w:t xml:space="preserve"> </w:t>
      </w:r>
      <w:proofErr w:type="spellStart"/>
      <w:r w:rsidR="000200FC" w:rsidRPr="000200FC">
        <w:t>Révolutionnaire</w:t>
      </w:r>
      <w:proofErr w:type="spellEnd"/>
      <w:r w:rsidR="000200FC" w:rsidRPr="000200FC">
        <w:t xml:space="preserve"> et </w:t>
      </w:r>
      <w:proofErr w:type="spellStart"/>
      <w:r w:rsidR="000200FC" w:rsidRPr="000200FC">
        <w:t>Romantique</w:t>
      </w:r>
      <w:proofErr w:type="spellEnd"/>
      <w:r w:rsidR="000200FC" w:rsidRPr="000200FC">
        <w:t xml:space="preserve"> </w:t>
      </w:r>
      <w:r>
        <w:t>y los</w:t>
      </w:r>
      <w:r w:rsidR="000200FC" w:rsidRPr="000200FC">
        <w:t xml:space="preserve"> English </w:t>
      </w:r>
      <w:proofErr w:type="spellStart"/>
      <w:r w:rsidR="000200FC" w:rsidRPr="000200FC">
        <w:t>Baroque</w:t>
      </w:r>
      <w:proofErr w:type="spellEnd"/>
      <w:r w:rsidR="000200FC" w:rsidRPr="000200FC">
        <w:t xml:space="preserve"> </w:t>
      </w:r>
      <w:proofErr w:type="spellStart"/>
      <w:r w:rsidR="000200FC" w:rsidRPr="000200FC">
        <w:t>Soloists</w:t>
      </w:r>
      <w:proofErr w:type="spellEnd"/>
      <w:r w:rsidR="000200FC" w:rsidRPr="000200FC">
        <w:t xml:space="preserve">. Asimismo, colabora habitualmente como clarinete principal invitada con formaciones como la Orquesta del Siglo XVIII, </w:t>
      </w:r>
      <w:proofErr w:type="spellStart"/>
      <w:r w:rsidR="000200FC" w:rsidRPr="000200FC">
        <w:t>Freiburger</w:t>
      </w:r>
      <w:proofErr w:type="spellEnd"/>
      <w:r w:rsidR="000200FC" w:rsidRPr="000200FC">
        <w:t xml:space="preserve"> </w:t>
      </w:r>
      <w:proofErr w:type="spellStart"/>
      <w:r w:rsidR="000200FC" w:rsidRPr="000200FC">
        <w:t>Barockorchester</w:t>
      </w:r>
      <w:proofErr w:type="spellEnd"/>
      <w:r w:rsidR="000200FC" w:rsidRPr="000200FC">
        <w:t xml:space="preserve">, </w:t>
      </w:r>
      <w:proofErr w:type="spellStart"/>
      <w:r w:rsidR="000200FC" w:rsidRPr="000200FC">
        <w:t>Australian</w:t>
      </w:r>
      <w:proofErr w:type="spellEnd"/>
      <w:r w:rsidR="000200FC" w:rsidRPr="000200FC">
        <w:t xml:space="preserve"> </w:t>
      </w:r>
      <w:proofErr w:type="spellStart"/>
      <w:r w:rsidR="000200FC" w:rsidRPr="000200FC">
        <w:t>Chamber</w:t>
      </w:r>
      <w:proofErr w:type="spellEnd"/>
      <w:r w:rsidR="000200FC" w:rsidRPr="000200FC">
        <w:t xml:space="preserve"> Orchestra, Orchestra </w:t>
      </w:r>
      <w:proofErr w:type="spellStart"/>
      <w:r w:rsidR="000200FC" w:rsidRPr="000200FC">
        <w:t>of</w:t>
      </w:r>
      <w:proofErr w:type="spellEnd"/>
      <w:r w:rsidR="000200FC" w:rsidRPr="000200FC">
        <w:t xml:space="preserve"> </w:t>
      </w:r>
      <w:proofErr w:type="spellStart"/>
      <w:r w:rsidR="000200FC" w:rsidRPr="000200FC">
        <w:t>the</w:t>
      </w:r>
      <w:proofErr w:type="spellEnd"/>
      <w:r w:rsidR="000200FC" w:rsidRPr="000200FC">
        <w:t xml:space="preserve"> Age </w:t>
      </w:r>
      <w:proofErr w:type="spellStart"/>
      <w:r w:rsidR="000200FC" w:rsidRPr="000200FC">
        <w:t>of</w:t>
      </w:r>
      <w:proofErr w:type="spellEnd"/>
      <w:r w:rsidR="000200FC" w:rsidRPr="000200FC">
        <w:t xml:space="preserve"> </w:t>
      </w:r>
      <w:proofErr w:type="spellStart"/>
      <w:r w:rsidR="000200FC" w:rsidRPr="000200FC">
        <w:t>Enlightenment</w:t>
      </w:r>
      <w:proofErr w:type="spellEnd"/>
      <w:r w:rsidR="000200FC" w:rsidRPr="000200FC">
        <w:t xml:space="preserve">, </w:t>
      </w:r>
      <w:proofErr w:type="spellStart"/>
      <w:r w:rsidR="000200FC" w:rsidRPr="000200FC">
        <w:t>Concerto</w:t>
      </w:r>
      <w:proofErr w:type="spellEnd"/>
      <w:r w:rsidR="000200FC" w:rsidRPr="000200FC">
        <w:t xml:space="preserve"> </w:t>
      </w:r>
      <w:proofErr w:type="spellStart"/>
      <w:r w:rsidR="000200FC" w:rsidRPr="000200FC">
        <w:t>Copenhagen</w:t>
      </w:r>
      <w:proofErr w:type="spellEnd"/>
      <w:r w:rsidR="000200FC" w:rsidRPr="000200FC">
        <w:t xml:space="preserve">, </w:t>
      </w:r>
      <w:proofErr w:type="spellStart"/>
      <w:r w:rsidR="000200FC" w:rsidRPr="000200FC">
        <w:t>Irish</w:t>
      </w:r>
      <w:proofErr w:type="spellEnd"/>
      <w:r w:rsidR="000200FC" w:rsidRPr="000200FC">
        <w:t xml:space="preserve"> </w:t>
      </w:r>
      <w:proofErr w:type="spellStart"/>
      <w:r w:rsidR="000200FC" w:rsidRPr="000200FC">
        <w:t>Baroque</w:t>
      </w:r>
      <w:proofErr w:type="spellEnd"/>
      <w:r w:rsidR="000200FC" w:rsidRPr="000200FC">
        <w:t xml:space="preserve"> Orchestra y Helsinki </w:t>
      </w:r>
      <w:proofErr w:type="spellStart"/>
      <w:r w:rsidR="000200FC" w:rsidRPr="000200FC">
        <w:t>Baroque</w:t>
      </w:r>
      <w:proofErr w:type="spellEnd"/>
      <w:r w:rsidR="000200FC" w:rsidRPr="000200FC">
        <w:t xml:space="preserve"> Orchestra, entre otras.</w:t>
      </w:r>
    </w:p>
    <w:p w14:paraId="288EDD81" w14:textId="77777777" w:rsidR="000200FC" w:rsidRPr="000200FC" w:rsidRDefault="000200FC" w:rsidP="0029599D">
      <w:pPr>
        <w:pStyle w:val="Sinespaciado"/>
      </w:pPr>
    </w:p>
    <w:p w14:paraId="35873DD6" w14:textId="2B48999A" w:rsidR="004603DD" w:rsidRDefault="004603DD" w:rsidP="0029599D">
      <w:pPr>
        <w:pStyle w:val="Sinespaciado"/>
      </w:pPr>
      <w:r w:rsidRPr="004603DD">
        <w:t xml:space="preserve">Como músico de cámara, Nicola </w:t>
      </w:r>
      <w:proofErr w:type="spellStart"/>
      <w:r>
        <w:t>Boud</w:t>
      </w:r>
      <w:proofErr w:type="spellEnd"/>
      <w:r>
        <w:t xml:space="preserve"> </w:t>
      </w:r>
      <w:r w:rsidRPr="004603DD">
        <w:t xml:space="preserve">ha colaborado con </w:t>
      </w:r>
      <w:proofErr w:type="spellStart"/>
      <w:r w:rsidRPr="004603DD">
        <w:t>Kristian</w:t>
      </w:r>
      <w:proofErr w:type="spellEnd"/>
      <w:r w:rsidRPr="004603DD">
        <w:t xml:space="preserve"> </w:t>
      </w:r>
      <w:proofErr w:type="spellStart"/>
      <w:r w:rsidRPr="004603DD">
        <w:t>Bezuidenhout</w:t>
      </w:r>
      <w:proofErr w:type="spellEnd"/>
      <w:r w:rsidRPr="004603DD">
        <w:t xml:space="preserve">, Anthony </w:t>
      </w:r>
      <w:proofErr w:type="spellStart"/>
      <w:r w:rsidRPr="004603DD">
        <w:t>Romaniuk</w:t>
      </w:r>
      <w:proofErr w:type="spellEnd"/>
      <w:r w:rsidRPr="004603DD">
        <w:t xml:space="preserve">, Sabine </w:t>
      </w:r>
      <w:proofErr w:type="spellStart"/>
      <w:r w:rsidRPr="004603DD">
        <w:t>Devieilhe</w:t>
      </w:r>
      <w:proofErr w:type="spellEnd"/>
      <w:r w:rsidRPr="004603DD">
        <w:t xml:space="preserve">, los cuartetos </w:t>
      </w:r>
      <w:proofErr w:type="spellStart"/>
      <w:r w:rsidRPr="004603DD">
        <w:t>Cambini</w:t>
      </w:r>
      <w:proofErr w:type="spellEnd"/>
      <w:r w:rsidRPr="004603DD">
        <w:t xml:space="preserve"> y </w:t>
      </w:r>
      <w:proofErr w:type="spellStart"/>
      <w:r w:rsidRPr="004603DD">
        <w:t>Edding</w:t>
      </w:r>
      <w:proofErr w:type="spellEnd"/>
      <w:r w:rsidRPr="004603DD">
        <w:t xml:space="preserve">, así como con el Ensemble </w:t>
      </w:r>
      <w:proofErr w:type="spellStart"/>
      <w:r w:rsidRPr="004603DD">
        <w:t>Marsyas</w:t>
      </w:r>
      <w:proofErr w:type="spellEnd"/>
      <w:r w:rsidRPr="004603DD">
        <w:t xml:space="preserve">, entre otros. Ha ofrecido recitales en destacados festivales internacionales, entre ellos el Festival Internacional de Edimburgo, el Festival </w:t>
      </w:r>
      <w:proofErr w:type="spellStart"/>
      <w:r w:rsidRPr="004603DD">
        <w:t>Musica</w:t>
      </w:r>
      <w:proofErr w:type="spellEnd"/>
      <w:r w:rsidRPr="004603DD">
        <w:t xml:space="preserve"> </w:t>
      </w:r>
      <w:proofErr w:type="spellStart"/>
      <w:r w:rsidRPr="004603DD">
        <w:t>Antiqua</w:t>
      </w:r>
      <w:proofErr w:type="spellEnd"/>
      <w:r w:rsidRPr="004603DD">
        <w:t xml:space="preserve"> de Brujas, el Festival de Música Antigua de Boston, la </w:t>
      </w:r>
      <w:proofErr w:type="spellStart"/>
      <w:r w:rsidRPr="004603DD">
        <w:t>Accademia</w:t>
      </w:r>
      <w:proofErr w:type="spellEnd"/>
      <w:r w:rsidRPr="004603DD">
        <w:t xml:space="preserve"> </w:t>
      </w:r>
      <w:proofErr w:type="spellStart"/>
      <w:r w:rsidRPr="004603DD">
        <w:t>delle</w:t>
      </w:r>
      <w:proofErr w:type="spellEnd"/>
      <w:r w:rsidRPr="004603DD">
        <w:t xml:space="preserve"> </w:t>
      </w:r>
      <w:proofErr w:type="spellStart"/>
      <w:r w:rsidRPr="004603DD">
        <w:t>Crete</w:t>
      </w:r>
      <w:proofErr w:type="spellEnd"/>
      <w:r w:rsidRPr="004603DD">
        <w:t xml:space="preserve"> </w:t>
      </w:r>
      <w:proofErr w:type="spellStart"/>
      <w:r w:rsidRPr="004603DD">
        <w:t>Senesi</w:t>
      </w:r>
      <w:proofErr w:type="spellEnd"/>
      <w:r w:rsidRPr="004603DD">
        <w:t xml:space="preserve"> y el ciclo </w:t>
      </w:r>
      <w:proofErr w:type="spellStart"/>
      <w:r w:rsidRPr="004603DD">
        <w:t>Robeco</w:t>
      </w:r>
      <w:proofErr w:type="spellEnd"/>
      <w:r w:rsidRPr="004603DD">
        <w:t xml:space="preserve"> </w:t>
      </w:r>
      <w:proofErr w:type="spellStart"/>
      <w:r w:rsidRPr="004603DD">
        <w:t>Zomerconcerten</w:t>
      </w:r>
      <w:proofErr w:type="spellEnd"/>
      <w:r w:rsidRPr="004603DD">
        <w:t xml:space="preserve"> en el </w:t>
      </w:r>
      <w:proofErr w:type="spellStart"/>
      <w:r w:rsidRPr="004603DD">
        <w:t>Concertgebouw</w:t>
      </w:r>
      <w:proofErr w:type="spellEnd"/>
      <w:r w:rsidRPr="004603DD">
        <w:t xml:space="preserve"> de Ámsterdam, además de actuar en salas de referencia como el </w:t>
      </w:r>
      <w:proofErr w:type="spellStart"/>
      <w:r w:rsidRPr="004603DD">
        <w:t>Wigmore</w:t>
      </w:r>
      <w:proofErr w:type="spellEnd"/>
      <w:r w:rsidRPr="004603DD">
        <w:t xml:space="preserve"> Hall de Londres. En julio 2025 realizó una gira por Australia con </w:t>
      </w:r>
      <w:proofErr w:type="spellStart"/>
      <w:r w:rsidRPr="004603DD">
        <w:t>Musica</w:t>
      </w:r>
      <w:proofErr w:type="spellEnd"/>
      <w:r w:rsidRPr="004603DD">
        <w:t xml:space="preserve"> Viva.</w:t>
      </w:r>
    </w:p>
    <w:p w14:paraId="2A7DF19C" w14:textId="77777777" w:rsidR="004603DD" w:rsidRDefault="004603DD" w:rsidP="0029599D">
      <w:pPr>
        <w:pStyle w:val="Sinespaciado"/>
      </w:pPr>
    </w:p>
    <w:p w14:paraId="40221BDD" w14:textId="77777777" w:rsidR="00253005" w:rsidRDefault="004603DD" w:rsidP="0029599D">
      <w:pPr>
        <w:pStyle w:val="Sinespaciado"/>
      </w:pPr>
      <w:r w:rsidRPr="004603DD">
        <w:t xml:space="preserve">Su discografía incluye el </w:t>
      </w:r>
      <w:r w:rsidRPr="004603DD">
        <w:rPr>
          <w:i/>
          <w:iCs/>
        </w:rPr>
        <w:t>Quinteto para clarinete</w:t>
      </w:r>
      <w:r w:rsidRPr="004603DD">
        <w:t xml:space="preserve"> de Mozart junto al Cuarteto </w:t>
      </w:r>
      <w:proofErr w:type="spellStart"/>
      <w:r w:rsidRPr="004603DD">
        <w:t>Edding</w:t>
      </w:r>
      <w:proofErr w:type="spellEnd"/>
      <w:r w:rsidRPr="004603DD">
        <w:t xml:space="preserve"> y el Octeto de Schubert con </w:t>
      </w:r>
      <w:proofErr w:type="spellStart"/>
      <w:r w:rsidRPr="004603DD">
        <w:t>Northernlight</w:t>
      </w:r>
      <w:proofErr w:type="spellEnd"/>
      <w:r w:rsidRPr="004603DD">
        <w:t xml:space="preserve">, ambos aclamados por la crítica. Entre sus próximos lanzamientos destacan las </w:t>
      </w:r>
      <w:r w:rsidRPr="004603DD">
        <w:rPr>
          <w:i/>
          <w:iCs/>
        </w:rPr>
        <w:t>Sonatas para clarinete</w:t>
      </w:r>
      <w:r w:rsidRPr="004603DD">
        <w:t xml:space="preserve"> de Brahms y el </w:t>
      </w:r>
      <w:r w:rsidRPr="004603DD">
        <w:rPr>
          <w:i/>
          <w:iCs/>
        </w:rPr>
        <w:t>Concierto para clarinete</w:t>
      </w:r>
      <w:r w:rsidRPr="004603DD">
        <w:t xml:space="preserve"> de Mozart. Como solista, se ha presentado con formaciones como </w:t>
      </w:r>
      <w:proofErr w:type="spellStart"/>
      <w:r w:rsidRPr="004603DD">
        <w:t>l’Orchestre</w:t>
      </w:r>
      <w:proofErr w:type="spellEnd"/>
      <w:r w:rsidRPr="004603DD">
        <w:t xml:space="preserve"> des </w:t>
      </w:r>
      <w:proofErr w:type="spellStart"/>
      <w:r w:rsidRPr="004603DD">
        <w:t>Champs-Élysées</w:t>
      </w:r>
      <w:proofErr w:type="spellEnd"/>
      <w:r w:rsidRPr="004603DD">
        <w:t xml:space="preserve">, </w:t>
      </w:r>
      <w:proofErr w:type="spellStart"/>
      <w:r w:rsidRPr="004603DD">
        <w:t>Academy</w:t>
      </w:r>
      <w:proofErr w:type="spellEnd"/>
      <w:r w:rsidRPr="004603DD">
        <w:t xml:space="preserve"> </w:t>
      </w:r>
      <w:proofErr w:type="spellStart"/>
      <w:r w:rsidRPr="004603DD">
        <w:t>of</w:t>
      </w:r>
      <w:proofErr w:type="spellEnd"/>
      <w:r w:rsidRPr="004603DD">
        <w:t xml:space="preserve"> </w:t>
      </w:r>
      <w:proofErr w:type="spellStart"/>
      <w:r w:rsidRPr="004603DD">
        <w:t>Ancient</w:t>
      </w:r>
      <w:proofErr w:type="spellEnd"/>
      <w:r w:rsidRPr="004603DD">
        <w:t xml:space="preserve"> Music, </w:t>
      </w:r>
      <w:proofErr w:type="spellStart"/>
      <w:r w:rsidRPr="004603DD">
        <w:t>Concerto</w:t>
      </w:r>
      <w:proofErr w:type="spellEnd"/>
      <w:r w:rsidRPr="004603DD">
        <w:t xml:space="preserve"> </w:t>
      </w:r>
      <w:proofErr w:type="spellStart"/>
      <w:r w:rsidRPr="004603DD">
        <w:t>Copenhagen</w:t>
      </w:r>
      <w:proofErr w:type="spellEnd"/>
      <w:r w:rsidRPr="004603DD">
        <w:t xml:space="preserve">, </w:t>
      </w:r>
      <w:proofErr w:type="spellStart"/>
      <w:r w:rsidRPr="004603DD">
        <w:t>Gli</w:t>
      </w:r>
      <w:proofErr w:type="spellEnd"/>
      <w:r w:rsidRPr="004603DD">
        <w:t xml:space="preserve"> </w:t>
      </w:r>
      <w:proofErr w:type="spellStart"/>
      <w:r w:rsidRPr="004603DD">
        <w:t>Angeli</w:t>
      </w:r>
      <w:proofErr w:type="spellEnd"/>
      <w:r w:rsidRPr="004603DD">
        <w:t xml:space="preserve"> y </w:t>
      </w:r>
      <w:proofErr w:type="spellStart"/>
      <w:r w:rsidRPr="004603DD">
        <w:t>Il</w:t>
      </w:r>
      <w:proofErr w:type="spellEnd"/>
      <w:r w:rsidRPr="004603DD">
        <w:t xml:space="preserve"> </w:t>
      </w:r>
      <w:proofErr w:type="spellStart"/>
      <w:r w:rsidRPr="004603DD">
        <w:t>Gardellino</w:t>
      </w:r>
      <w:proofErr w:type="spellEnd"/>
      <w:r w:rsidRPr="004603DD">
        <w:t xml:space="preserve">, en </w:t>
      </w:r>
      <w:r w:rsidR="00253005">
        <w:t xml:space="preserve">prestigiosos </w:t>
      </w:r>
      <w:r w:rsidRPr="004603DD">
        <w:t xml:space="preserve">escenarios como el Théâtre des </w:t>
      </w:r>
      <w:proofErr w:type="spellStart"/>
      <w:r w:rsidRPr="004603DD">
        <w:t>Champs-Élysées</w:t>
      </w:r>
      <w:proofErr w:type="spellEnd"/>
      <w:r w:rsidRPr="004603DD">
        <w:t xml:space="preserve"> de París y el </w:t>
      </w:r>
      <w:proofErr w:type="spellStart"/>
      <w:r w:rsidRPr="004603DD">
        <w:t>Barbican</w:t>
      </w:r>
      <w:proofErr w:type="spellEnd"/>
      <w:r w:rsidRPr="004603DD">
        <w:t xml:space="preserve"> Centre de Londres.</w:t>
      </w:r>
    </w:p>
    <w:p w14:paraId="7B8465B5" w14:textId="77777777" w:rsidR="00253005" w:rsidRDefault="00253005" w:rsidP="0029599D">
      <w:pPr>
        <w:pStyle w:val="Sinespaciado"/>
      </w:pPr>
    </w:p>
    <w:p w14:paraId="24733517" w14:textId="0F8B9C50" w:rsidR="004603DD" w:rsidRPr="004603DD" w:rsidRDefault="004603DD" w:rsidP="0029599D">
      <w:pPr>
        <w:pStyle w:val="Sinespaciado"/>
      </w:pPr>
      <w:r w:rsidRPr="004603DD">
        <w:t>Comprometida también con la docencia, Nicola fue profesora de clarinete histórico en el Conservatorio de París entre 2021 y 2024, y actualmente ocupa la cátedra de clarinete histórico en el Real Conservatorio de La Haya.</w:t>
      </w:r>
    </w:p>
    <w:sectPr w:rsidR="004603DD" w:rsidRPr="004603DD" w:rsidSect="00271637">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E0"/>
    <w:rsid w:val="000200FC"/>
    <w:rsid w:val="001E398E"/>
    <w:rsid w:val="00253005"/>
    <w:rsid w:val="00271637"/>
    <w:rsid w:val="00276E82"/>
    <w:rsid w:val="0029599D"/>
    <w:rsid w:val="002B6EEE"/>
    <w:rsid w:val="00300402"/>
    <w:rsid w:val="00397DE0"/>
    <w:rsid w:val="003F17B1"/>
    <w:rsid w:val="004603DD"/>
    <w:rsid w:val="005A3A6A"/>
    <w:rsid w:val="006311BE"/>
    <w:rsid w:val="00735B1D"/>
    <w:rsid w:val="009923F2"/>
    <w:rsid w:val="00A62ECD"/>
    <w:rsid w:val="00E15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3810"/>
  <w15:chartTrackingRefBased/>
  <w15:docId w15:val="{ED072198-3988-4F1B-A473-D75A800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7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7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7D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7D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97DE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97D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97DE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97DE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97DE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7D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7D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7DE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7DE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97DE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97DE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97DE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97DE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97DE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97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7D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7D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7DE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97DE0"/>
    <w:pPr>
      <w:spacing w:before="160"/>
      <w:jc w:val="center"/>
    </w:pPr>
    <w:rPr>
      <w:i/>
      <w:iCs/>
      <w:color w:val="404040" w:themeColor="text1" w:themeTint="BF"/>
    </w:rPr>
  </w:style>
  <w:style w:type="character" w:customStyle="1" w:styleId="CitaCar">
    <w:name w:val="Cita Car"/>
    <w:basedOn w:val="Fuentedeprrafopredeter"/>
    <w:link w:val="Cita"/>
    <w:uiPriority w:val="29"/>
    <w:rsid w:val="00397DE0"/>
    <w:rPr>
      <w:i/>
      <w:iCs/>
      <w:color w:val="404040" w:themeColor="text1" w:themeTint="BF"/>
    </w:rPr>
  </w:style>
  <w:style w:type="paragraph" w:styleId="Prrafodelista">
    <w:name w:val="List Paragraph"/>
    <w:basedOn w:val="Normal"/>
    <w:uiPriority w:val="34"/>
    <w:qFormat/>
    <w:rsid w:val="00397DE0"/>
    <w:pPr>
      <w:ind w:left="720"/>
      <w:contextualSpacing/>
    </w:pPr>
  </w:style>
  <w:style w:type="character" w:styleId="nfasisintenso">
    <w:name w:val="Intense Emphasis"/>
    <w:basedOn w:val="Fuentedeprrafopredeter"/>
    <w:uiPriority w:val="21"/>
    <w:qFormat/>
    <w:rsid w:val="00397DE0"/>
    <w:rPr>
      <w:i/>
      <w:iCs/>
      <w:color w:val="0F4761" w:themeColor="accent1" w:themeShade="BF"/>
    </w:rPr>
  </w:style>
  <w:style w:type="paragraph" w:styleId="Citadestacada">
    <w:name w:val="Intense Quote"/>
    <w:basedOn w:val="Normal"/>
    <w:next w:val="Normal"/>
    <w:link w:val="CitadestacadaCar"/>
    <w:uiPriority w:val="30"/>
    <w:qFormat/>
    <w:rsid w:val="00397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7DE0"/>
    <w:rPr>
      <w:i/>
      <w:iCs/>
      <w:color w:val="0F4761" w:themeColor="accent1" w:themeShade="BF"/>
    </w:rPr>
  </w:style>
  <w:style w:type="character" w:styleId="Referenciaintensa">
    <w:name w:val="Intense Reference"/>
    <w:basedOn w:val="Fuentedeprrafopredeter"/>
    <w:uiPriority w:val="32"/>
    <w:qFormat/>
    <w:rsid w:val="00397DE0"/>
    <w:rPr>
      <w:b/>
      <w:bCs/>
      <w:smallCaps/>
      <w:color w:val="0F4761" w:themeColor="accent1" w:themeShade="BF"/>
      <w:spacing w:val="5"/>
    </w:rPr>
  </w:style>
  <w:style w:type="paragraph" w:styleId="Sinespaciado">
    <w:name w:val="No Spacing"/>
    <w:uiPriority w:val="1"/>
    <w:qFormat/>
    <w:rsid w:val="00295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Licencias Aijon Music</dc:creator>
  <cp:keywords/>
  <dc:description/>
  <cp:lastModifiedBy>Licencias Aijon Music</cp:lastModifiedBy>
  <cp:revision>2</cp:revision>
  <cp:lastPrinted>2025-07-29T08:46:00Z</cp:lastPrinted>
  <dcterms:created xsi:type="dcterms:W3CDTF">2025-09-03T09:15:00Z</dcterms:created>
  <dcterms:modified xsi:type="dcterms:W3CDTF">2025-09-03T09:15:00Z</dcterms:modified>
</cp:coreProperties>
</file>