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18" w:rsidRPr="00133E18" w:rsidRDefault="00133E18" w:rsidP="002305E0">
      <w:pPr>
        <w:jc w:val="both"/>
        <w:rPr>
          <w:rFonts w:ascii="Times New Roman" w:hAnsi="Times New Roman"/>
          <w:b/>
          <w:sz w:val="40"/>
          <w:szCs w:val="40"/>
          <w:lang w:val="de-DE"/>
        </w:rPr>
      </w:pPr>
      <w:r w:rsidRPr="00133E18">
        <w:rPr>
          <w:rFonts w:ascii="Times New Roman" w:hAnsi="Times New Roman"/>
          <w:b/>
          <w:sz w:val="40"/>
          <w:szCs w:val="40"/>
          <w:lang w:val="de-DE"/>
        </w:rPr>
        <w:t xml:space="preserve">SINFÓNICA DE </w:t>
      </w:r>
      <w:bookmarkStart w:id="0" w:name="_GoBack"/>
      <w:bookmarkEnd w:id="0"/>
      <w:r w:rsidRPr="00133E18">
        <w:rPr>
          <w:rFonts w:ascii="Times New Roman" w:hAnsi="Times New Roman"/>
          <w:b/>
          <w:sz w:val="40"/>
          <w:szCs w:val="40"/>
          <w:lang w:val="de-DE"/>
        </w:rPr>
        <w:t xml:space="preserve">RADIO DE FRÁNCFORT </w:t>
      </w:r>
    </w:p>
    <w:p w:rsidR="002305E0" w:rsidRPr="00133E18" w:rsidRDefault="00133E18" w:rsidP="002305E0">
      <w:pPr>
        <w:jc w:val="both"/>
        <w:rPr>
          <w:rFonts w:ascii="Times New Roman" w:hAnsi="Times New Roman"/>
          <w:b/>
          <w:sz w:val="40"/>
          <w:szCs w:val="40"/>
          <w:lang w:val="de-DE"/>
        </w:rPr>
      </w:pPr>
      <w:r w:rsidRPr="00133E18">
        <w:rPr>
          <w:rFonts w:ascii="Times New Roman" w:hAnsi="Times New Roman"/>
          <w:b/>
          <w:sz w:val="40"/>
          <w:szCs w:val="40"/>
          <w:lang w:val="de-DE"/>
        </w:rPr>
        <w:t>(</w:t>
      </w:r>
      <w:r w:rsidR="002305E0" w:rsidRPr="00133E18">
        <w:rPr>
          <w:rFonts w:ascii="Times New Roman" w:hAnsi="Times New Roman"/>
          <w:b/>
          <w:sz w:val="40"/>
          <w:szCs w:val="40"/>
          <w:lang w:val="de-DE"/>
        </w:rPr>
        <w:t>hr-Sinfonieorchester Frankfurt</w:t>
      </w:r>
      <w:r w:rsidRPr="00133E18">
        <w:rPr>
          <w:rFonts w:ascii="Times New Roman" w:hAnsi="Times New Roman"/>
          <w:b/>
          <w:sz w:val="40"/>
          <w:szCs w:val="40"/>
          <w:lang w:val="de-DE"/>
        </w:rPr>
        <w:t>)</w:t>
      </w:r>
    </w:p>
    <w:p w:rsidR="006261F0" w:rsidRPr="00133E18" w:rsidRDefault="006261F0" w:rsidP="006261F0">
      <w:pPr>
        <w:jc w:val="both"/>
        <w:rPr>
          <w:rFonts w:ascii="Calibri" w:hAnsi="Calibri" w:cs="Calibri"/>
          <w:sz w:val="22"/>
          <w:szCs w:val="22"/>
        </w:rPr>
      </w:pPr>
    </w:p>
    <w:p w:rsidR="00415694" w:rsidRPr="00133E18" w:rsidRDefault="00415694" w:rsidP="00415694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133E18">
        <w:rPr>
          <w:rFonts w:ascii="Calibri" w:hAnsi="Calibri" w:cs="Calibri"/>
          <w:sz w:val="22"/>
          <w:szCs w:val="22"/>
        </w:rPr>
        <w:t>Fundada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en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1929 </w:t>
      </w:r>
      <w:proofErr w:type="spellStart"/>
      <w:r w:rsidRPr="00133E18">
        <w:rPr>
          <w:rFonts w:ascii="Calibri" w:hAnsi="Calibri" w:cs="Calibri"/>
          <w:sz w:val="22"/>
          <w:szCs w:val="22"/>
        </w:rPr>
        <w:t>como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una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las </w:t>
      </w:r>
      <w:proofErr w:type="spellStart"/>
      <w:r w:rsidRPr="00133E18">
        <w:rPr>
          <w:rFonts w:ascii="Calibri" w:hAnsi="Calibri" w:cs="Calibri"/>
          <w:sz w:val="22"/>
          <w:szCs w:val="22"/>
        </w:rPr>
        <w:t>primeras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orquestas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sinfónicas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radio de </w:t>
      </w:r>
      <w:proofErr w:type="spellStart"/>
      <w:r w:rsidRPr="00133E18">
        <w:rPr>
          <w:rFonts w:ascii="Calibri" w:hAnsi="Calibri" w:cs="Calibri"/>
          <w:sz w:val="22"/>
          <w:szCs w:val="22"/>
        </w:rPr>
        <w:t>Alemania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, la Sinfónica de la Radio de </w:t>
      </w:r>
      <w:proofErr w:type="spellStart"/>
      <w:r w:rsidRPr="00133E18">
        <w:rPr>
          <w:rFonts w:ascii="Calibri" w:hAnsi="Calibri" w:cs="Calibri"/>
          <w:sz w:val="22"/>
          <w:szCs w:val="22"/>
        </w:rPr>
        <w:t>Fráncfort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(hr-Sinfonieorchester Frankfurt) ha </w:t>
      </w:r>
      <w:proofErr w:type="spellStart"/>
      <w:r w:rsidRPr="00133E18">
        <w:rPr>
          <w:rFonts w:ascii="Calibri" w:hAnsi="Calibri" w:cs="Calibri"/>
          <w:sz w:val="22"/>
          <w:szCs w:val="22"/>
        </w:rPr>
        <w:t>sido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una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las </w:t>
      </w:r>
      <w:proofErr w:type="spellStart"/>
      <w:r w:rsidRPr="00133E18">
        <w:rPr>
          <w:rFonts w:ascii="Calibri" w:hAnsi="Calibri" w:cs="Calibri"/>
          <w:sz w:val="22"/>
          <w:szCs w:val="22"/>
        </w:rPr>
        <w:t>principales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orquestas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intérpretes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Mahler y Bruckner </w:t>
      </w:r>
      <w:proofErr w:type="spellStart"/>
      <w:r w:rsidRPr="00133E18">
        <w:rPr>
          <w:rFonts w:ascii="Calibri" w:hAnsi="Calibri" w:cs="Calibri"/>
          <w:sz w:val="22"/>
          <w:szCs w:val="22"/>
        </w:rPr>
        <w:t>desde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hace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décadas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y, </w:t>
      </w:r>
      <w:proofErr w:type="spellStart"/>
      <w:r w:rsidRPr="00133E18">
        <w:rPr>
          <w:rFonts w:ascii="Calibri" w:hAnsi="Calibri" w:cs="Calibri"/>
          <w:sz w:val="22"/>
          <w:szCs w:val="22"/>
        </w:rPr>
        <w:t>en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133E18">
        <w:rPr>
          <w:rFonts w:ascii="Calibri" w:hAnsi="Calibri" w:cs="Calibri"/>
          <w:sz w:val="22"/>
          <w:szCs w:val="22"/>
        </w:rPr>
        <w:t>actualidad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33E18">
        <w:rPr>
          <w:rFonts w:ascii="Calibri" w:hAnsi="Calibri" w:cs="Calibri"/>
          <w:sz w:val="22"/>
          <w:szCs w:val="22"/>
        </w:rPr>
        <w:t>afronta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con </w:t>
      </w:r>
      <w:proofErr w:type="spellStart"/>
      <w:r w:rsidRPr="00133E18">
        <w:rPr>
          <w:rFonts w:ascii="Calibri" w:hAnsi="Calibri" w:cs="Calibri"/>
          <w:sz w:val="22"/>
          <w:szCs w:val="22"/>
        </w:rPr>
        <w:t>éxito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los </w:t>
      </w:r>
      <w:proofErr w:type="spellStart"/>
      <w:r w:rsidRPr="00133E18">
        <w:rPr>
          <w:rFonts w:ascii="Calibri" w:hAnsi="Calibri" w:cs="Calibri"/>
          <w:sz w:val="22"/>
          <w:szCs w:val="22"/>
        </w:rPr>
        <w:t>retos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133E18">
        <w:rPr>
          <w:rFonts w:ascii="Calibri" w:hAnsi="Calibri" w:cs="Calibri"/>
          <w:sz w:val="22"/>
          <w:szCs w:val="22"/>
        </w:rPr>
        <w:t>una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orquesta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moderna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alto </w:t>
      </w:r>
      <w:proofErr w:type="spellStart"/>
      <w:r w:rsidRPr="00133E18">
        <w:rPr>
          <w:rFonts w:ascii="Calibri" w:hAnsi="Calibri" w:cs="Calibri"/>
          <w:sz w:val="22"/>
          <w:szCs w:val="22"/>
        </w:rPr>
        <w:t>nivel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33E18">
        <w:rPr>
          <w:rFonts w:ascii="Calibri" w:hAnsi="Calibri" w:cs="Calibri"/>
          <w:sz w:val="22"/>
          <w:szCs w:val="22"/>
        </w:rPr>
        <w:t>Reconocida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por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su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extraordinaria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sección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133E18">
        <w:rPr>
          <w:rFonts w:ascii="Calibri" w:hAnsi="Calibri" w:cs="Calibri"/>
          <w:sz w:val="22"/>
          <w:szCs w:val="22"/>
        </w:rPr>
        <w:t>vientos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, sus </w:t>
      </w:r>
      <w:proofErr w:type="spellStart"/>
      <w:r w:rsidRPr="00133E18">
        <w:rPr>
          <w:rFonts w:ascii="Calibri" w:hAnsi="Calibri" w:cs="Calibri"/>
          <w:sz w:val="22"/>
          <w:szCs w:val="22"/>
        </w:rPr>
        <w:t>poderosas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cuerdas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133E18">
        <w:rPr>
          <w:rFonts w:ascii="Calibri" w:hAnsi="Calibri" w:cs="Calibri"/>
          <w:sz w:val="22"/>
          <w:szCs w:val="22"/>
        </w:rPr>
        <w:t>su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dinámica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133E18">
        <w:rPr>
          <w:rFonts w:ascii="Calibri" w:hAnsi="Calibri" w:cs="Calibri"/>
          <w:sz w:val="22"/>
          <w:szCs w:val="22"/>
        </w:rPr>
        <w:t>sofisticada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interpretación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Pr="00133E18">
        <w:rPr>
          <w:rFonts w:ascii="Calibri" w:hAnsi="Calibri" w:cs="Calibri"/>
          <w:sz w:val="22"/>
          <w:szCs w:val="22"/>
        </w:rPr>
        <w:t>orquesta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la </w:t>
      </w:r>
      <w:proofErr w:type="spellStart"/>
      <w:r w:rsidRPr="00133E18">
        <w:rPr>
          <w:rFonts w:ascii="Calibri" w:hAnsi="Calibri" w:cs="Calibri"/>
          <w:sz w:val="22"/>
          <w:szCs w:val="22"/>
        </w:rPr>
        <w:t>Hessischer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Rundfunk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(Radio </w:t>
      </w:r>
      <w:proofErr w:type="spellStart"/>
      <w:r w:rsidRPr="00133E18">
        <w:rPr>
          <w:rFonts w:ascii="Calibri" w:hAnsi="Calibri" w:cs="Calibri"/>
          <w:sz w:val="22"/>
          <w:szCs w:val="22"/>
        </w:rPr>
        <w:t>Pública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Alemana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de Hesse), junto con </w:t>
      </w:r>
      <w:proofErr w:type="spellStart"/>
      <w:r w:rsidRPr="00133E18">
        <w:rPr>
          <w:rFonts w:ascii="Calibri" w:hAnsi="Calibri" w:cs="Calibri"/>
          <w:sz w:val="22"/>
          <w:szCs w:val="22"/>
        </w:rPr>
        <w:t>su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nuevo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director musical Alain </w:t>
      </w:r>
      <w:proofErr w:type="spellStart"/>
      <w:r w:rsidRPr="00133E18">
        <w:rPr>
          <w:rFonts w:ascii="Calibri" w:hAnsi="Calibri" w:cs="Calibri"/>
          <w:sz w:val="22"/>
          <w:szCs w:val="22"/>
        </w:rPr>
        <w:t>Altinoglu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33E18">
        <w:rPr>
          <w:rFonts w:ascii="Calibri" w:hAnsi="Calibri" w:cs="Calibri"/>
          <w:sz w:val="22"/>
          <w:szCs w:val="22"/>
        </w:rPr>
        <w:t>está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asociada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a la </w:t>
      </w:r>
      <w:proofErr w:type="spellStart"/>
      <w:r w:rsidRPr="00133E18">
        <w:rPr>
          <w:rFonts w:ascii="Calibri" w:hAnsi="Calibri" w:cs="Calibri"/>
          <w:sz w:val="22"/>
          <w:szCs w:val="22"/>
        </w:rPr>
        <w:t>excelencia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musical, </w:t>
      </w:r>
      <w:proofErr w:type="spellStart"/>
      <w:r w:rsidRPr="00133E18">
        <w:rPr>
          <w:rFonts w:ascii="Calibri" w:hAnsi="Calibri" w:cs="Calibri"/>
          <w:sz w:val="22"/>
          <w:szCs w:val="22"/>
        </w:rPr>
        <w:t>pero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también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a un </w:t>
      </w:r>
      <w:proofErr w:type="spellStart"/>
      <w:r w:rsidRPr="00133E18">
        <w:rPr>
          <w:rFonts w:ascii="Calibri" w:hAnsi="Calibri" w:cs="Calibri"/>
          <w:sz w:val="22"/>
          <w:szCs w:val="22"/>
        </w:rPr>
        <w:t>interesante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133E18">
        <w:rPr>
          <w:rFonts w:ascii="Calibri" w:hAnsi="Calibri" w:cs="Calibri"/>
          <w:sz w:val="22"/>
          <w:szCs w:val="22"/>
        </w:rPr>
        <w:t>variado</w:t>
      </w:r>
      <w:proofErr w:type="spellEnd"/>
      <w:r w:rsidRPr="00133E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</w:rPr>
        <w:t>repertorio</w:t>
      </w:r>
      <w:proofErr w:type="spellEnd"/>
      <w:r w:rsidRPr="00133E18">
        <w:rPr>
          <w:rFonts w:ascii="Calibri" w:hAnsi="Calibri" w:cs="Calibri"/>
          <w:sz w:val="22"/>
          <w:szCs w:val="22"/>
        </w:rPr>
        <w:t>.</w:t>
      </w:r>
    </w:p>
    <w:p w:rsidR="00415694" w:rsidRPr="00133E18" w:rsidRDefault="00415694" w:rsidP="0041569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415694" w:rsidRPr="00133E18" w:rsidRDefault="00415694" w:rsidP="00415694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133E18">
        <w:rPr>
          <w:rFonts w:ascii="Calibri" w:hAnsi="Calibri" w:cs="Calibri"/>
          <w:sz w:val="22"/>
          <w:szCs w:val="22"/>
          <w:lang w:val="es-ES"/>
        </w:rPr>
        <w:t xml:space="preserve">Con nuevos e innovadores formatos de concierto, producciones de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CDs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 y ofertas digitales muy aclamadas, apariciones regulares en Viena, Salzburgo, Madrid y París, así como giras regulares a Asia, la Sinfónica de la Radio de Fráncfort subraya su posición prominente dentro del panorama orquestal europeo y goza de una excelente reputación en todo el mundo.</w:t>
      </w:r>
    </w:p>
    <w:p w:rsidR="00415694" w:rsidRPr="00133E18" w:rsidRDefault="00415694" w:rsidP="0041569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415694" w:rsidRPr="00133E18" w:rsidRDefault="00415694" w:rsidP="00415694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133E18">
        <w:rPr>
          <w:rFonts w:ascii="Calibri" w:hAnsi="Calibri" w:cs="Calibri"/>
          <w:sz w:val="22"/>
          <w:szCs w:val="22"/>
          <w:lang w:val="es-ES"/>
        </w:rPr>
        <w:t xml:space="preserve">Conocida por sus pioneras grabaciones en primicia mundial de las versiones originales de las sinfonías de Bruckner y la primera grabación digital de 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la integral de las 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sinfonías de Mahler, la Sinfónica de la Radio de Fráncfort estableció una tradición en la interpretación de la </w:t>
      </w:r>
      <w:r w:rsidRPr="00133E18">
        <w:rPr>
          <w:rFonts w:ascii="Calibri" w:hAnsi="Calibri" w:cs="Calibri"/>
          <w:sz w:val="22"/>
          <w:szCs w:val="22"/>
          <w:lang w:val="es-ES"/>
        </w:rPr>
        <w:t>música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 romántica, que irradió desde el antiguo director musical y actual director honor</w:t>
      </w:r>
      <w:r w:rsidRPr="00133E18">
        <w:rPr>
          <w:rFonts w:ascii="Calibri" w:hAnsi="Calibri" w:cs="Calibri"/>
          <w:sz w:val="22"/>
          <w:szCs w:val="22"/>
          <w:lang w:val="es-ES"/>
        </w:rPr>
        <w:t>ífico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 Eliahu Inbal hasta sus sucesores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Dmitri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 Kitaenko y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Hugh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 Wolff, pasando por la era del actual director laureado Paavo Järvi y por el director musical Andrés Orozco-Estrada, que dirigió la orquesta durante siete años con gran éxito.</w:t>
      </w:r>
    </w:p>
    <w:p w:rsidR="00415694" w:rsidRPr="00133E18" w:rsidRDefault="00415694" w:rsidP="0041569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415694" w:rsidRPr="00133E18" w:rsidRDefault="00415694" w:rsidP="00415694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133E18">
        <w:rPr>
          <w:rFonts w:ascii="Calibri" w:hAnsi="Calibri" w:cs="Calibri"/>
          <w:sz w:val="22"/>
          <w:szCs w:val="22"/>
          <w:lang w:val="es-ES"/>
        </w:rPr>
        <w:t>Desde sus inicios, la orquesta mostró un firme compromiso con la música tradicional y contemporánea bajo</w:t>
      </w:r>
      <w:r w:rsidR="009458BB" w:rsidRPr="00133E18">
        <w:rPr>
          <w:rFonts w:ascii="Calibri" w:hAnsi="Calibri" w:cs="Calibri"/>
          <w:sz w:val="22"/>
          <w:szCs w:val="22"/>
          <w:lang w:val="es-ES"/>
        </w:rPr>
        <w:t xml:space="preserve"> el liderazgo de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 su primer director </w:t>
      </w:r>
      <w:r w:rsidRPr="00133E18">
        <w:rPr>
          <w:rFonts w:ascii="Calibri" w:hAnsi="Calibri" w:cs="Calibri"/>
          <w:sz w:val="22"/>
          <w:szCs w:val="22"/>
          <w:lang w:val="es-ES"/>
        </w:rPr>
        <w:t>titular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 Hans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Rosbaud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. Después de la guerra, la Sinfónica de la Radio de Fráncfort creció con Kurt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Schröder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Winfried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Zillig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 y Otto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Matzerath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 al frente, alcanzando finalmente un</w:t>
      </w:r>
      <w:r w:rsidR="009458BB" w:rsidRPr="00133E18">
        <w:rPr>
          <w:rFonts w:ascii="Calibri" w:hAnsi="Calibri" w:cs="Calibri"/>
          <w:sz w:val="22"/>
          <w:szCs w:val="22"/>
          <w:lang w:val="es-ES"/>
        </w:rPr>
        <w:t xml:space="preserve"> reconocimiento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 internacional entre </w:t>
      </w:r>
      <w:r w:rsidRPr="00133E18">
        <w:rPr>
          <w:rFonts w:ascii="Calibri" w:hAnsi="Calibri" w:cs="Calibri"/>
          <w:sz w:val="22"/>
          <w:szCs w:val="22"/>
          <w:lang w:val="es-ES"/>
        </w:rPr>
        <w:t>196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0 y </w:t>
      </w:r>
      <w:r w:rsidRPr="00133E18">
        <w:rPr>
          <w:rFonts w:ascii="Calibri" w:hAnsi="Calibri" w:cs="Calibri"/>
          <w:sz w:val="22"/>
          <w:szCs w:val="22"/>
          <w:lang w:val="es-ES"/>
        </w:rPr>
        <w:t>19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80 bajo la dirección de </w:t>
      </w:r>
      <w:proofErr w:type="spellStart"/>
      <w:r w:rsidRPr="00133E18">
        <w:rPr>
          <w:rFonts w:ascii="Calibri" w:hAnsi="Calibri" w:cs="Calibri"/>
          <w:sz w:val="22"/>
          <w:szCs w:val="22"/>
          <w:lang w:val="es-ES"/>
        </w:rPr>
        <w:t>Dean</w:t>
      </w:r>
      <w:proofErr w:type="spellEnd"/>
      <w:r w:rsidRPr="00133E18">
        <w:rPr>
          <w:rFonts w:ascii="Calibri" w:hAnsi="Calibri" w:cs="Calibri"/>
          <w:sz w:val="22"/>
          <w:szCs w:val="22"/>
          <w:lang w:val="es-ES"/>
        </w:rPr>
        <w:t xml:space="preserve"> Dixon y Eliahu Inbal, con actuaciones </w:t>
      </w:r>
      <w:r w:rsidRPr="00133E18">
        <w:rPr>
          <w:rFonts w:ascii="Calibri" w:hAnsi="Calibri" w:cs="Calibri"/>
          <w:sz w:val="22"/>
          <w:szCs w:val="22"/>
          <w:lang w:val="es-ES"/>
        </w:rPr>
        <w:t>como orquesta invitada por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 todo el mundo y 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con la realización </w:t>
      </w:r>
      <w:r w:rsidRPr="00133E18">
        <w:rPr>
          <w:rFonts w:ascii="Calibri" w:hAnsi="Calibri" w:cs="Calibri"/>
          <w:sz w:val="22"/>
          <w:szCs w:val="22"/>
          <w:lang w:val="es-ES"/>
        </w:rPr>
        <w:t>de discos premiados</w:t>
      </w:r>
      <w:r w:rsidRPr="00133E18">
        <w:rPr>
          <w:rFonts w:ascii="Calibri" w:hAnsi="Calibri" w:cs="Calibri"/>
          <w:sz w:val="22"/>
          <w:szCs w:val="22"/>
          <w:lang w:val="es-ES"/>
        </w:rPr>
        <w:t xml:space="preserve"> en múltiples ocasiones</w:t>
      </w:r>
      <w:r w:rsidRPr="00133E18">
        <w:rPr>
          <w:rFonts w:ascii="Calibri" w:hAnsi="Calibri" w:cs="Calibri"/>
          <w:sz w:val="22"/>
          <w:szCs w:val="22"/>
          <w:lang w:val="es-ES"/>
        </w:rPr>
        <w:t>.</w:t>
      </w:r>
    </w:p>
    <w:sectPr w:rsidR="00415694" w:rsidRPr="00133E18" w:rsidSect="00570D62">
      <w:headerReference w:type="default" r:id="rId7"/>
      <w:footerReference w:type="default" r:id="rId8"/>
      <w:footerReference w:type="first" r:id="rId9"/>
      <w:pgSz w:w="11900" w:h="16840"/>
      <w:pgMar w:top="1810" w:right="851" w:bottom="1134" w:left="124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CC" w:rsidRDefault="004B34CC" w:rsidP="002A63A7">
      <w:r>
        <w:separator/>
      </w:r>
    </w:p>
  </w:endnote>
  <w:endnote w:type="continuationSeparator" w:id="0">
    <w:p w:rsidR="004B34CC" w:rsidRDefault="004B34CC" w:rsidP="002A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9D2A93" w:rsidRDefault="00C653D5" w:rsidP="00163324">
    <w:pPr>
      <w:pStyle w:val="Piedepgina"/>
      <w:rPr>
        <w:rFonts w:asciiTheme="minorHAnsi" w:hAnsiTheme="minorHAnsi"/>
      </w:rPr>
    </w:pPr>
    <w:r>
      <w:rPr>
        <w:rFonts w:asciiTheme="minorHAnsi" w:hAnsiTheme="minorHAnsi"/>
      </w:rPr>
      <w:t>SEASON 2020/2021</w:t>
    </w:r>
    <w:r w:rsidR="00163324">
      <w:rPr>
        <w:rFonts w:asciiTheme="minorHAnsi" w:hAnsiTheme="minorHAnsi"/>
      </w:rPr>
      <w:t xml:space="preserve"> -</w:t>
    </w:r>
    <w:r w:rsidR="00163324" w:rsidRPr="009D2A93">
      <w:rPr>
        <w:rFonts w:asciiTheme="minorHAnsi" w:hAnsiTheme="minorHAnsi"/>
      </w:rPr>
      <w:t xml:space="preserve"> WE UPDATE OUR BIOGRAPHIES REGULARLY. PLEASE DO NOT USE PREVIOUSLY DATED MATERIAL.</w:t>
    </w:r>
    <w:r w:rsidR="00163324">
      <w:rPr>
        <w:rFonts w:asciiTheme="minorHAnsi" w:hAnsiTheme="minorHAnsi"/>
      </w:rPr>
      <w:br/>
    </w:r>
    <w:r w:rsidR="00163324" w:rsidRPr="009D2A93">
      <w:rPr>
        <w:rFonts w:asciiTheme="minorHAnsi" w:hAnsiTheme="minorHAnsi"/>
      </w:rPr>
      <w:t xml:space="preserve">KÖNIGSTRASSE 36, 30175 HANNOVER, DEUTSCHLAND — T +49 511 36607-60 — F +49 511 36607-34 — </w:t>
    </w:r>
    <w:hyperlink r:id="rId1" w:history="1">
      <w:r w:rsidR="00163324" w:rsidRPr="009D2A93">
        <w:rPr>
          <w:rFonts w:asciiTheme="minorHAnsi" w:hAnsiTheme="minorHAnsi"/>
        </w:rPr>
        <w:t>MAIL@KDSCHMID.DE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9D2A93" w:rsidRDefault="00C653D5" w:rsidP="00163324">
    <w:pPr>
      <w:pStyle w:val="Piedepgina"/>
      <w:rPr>
        <w:rFonts w:asciiTheme="minorHAnsi" w:hAnsiTheme="minorHAnsi"/>
      </w:rPr>
    </w:pPr>
    <w:r>
      <w:rPr>
        <w:rFonts w:asciiTheme="minorHAnsi" w:hAnsiTheme="minorHAnsi"/>
      </w:rPr>
      <w:t>SEASON 202</w:t>
    </w:r>
    <w:r w:rsidR="0075760B">
      <w:rPr>
        <w:rFonts w:asciiTheme="minorHAnsi" w:hAnsiTheme="minorHAnsi"/>
      </w:rPr>
      <w:t>1</w:t>
    </w:r>
    <w:r>
      <w:rPr>
        <w:rFonts w:asciiTheme="minorHAnsi" w:hAnsiTheme="minorHAnsi"/>
      </w:rPr>
      <w:t>/</w:t>
    </w:r>
    <w:r w:rsidR="00360696">
      <w:rPr>
        <w:rFonts w:asciiTheme="minorHAnsi" w:hAnsiTheme="minorHAnsi"/>
      </w:rPr>
      <w:t>202</w:t>
    </w:r>
    <w:r w:rsidR="0075760B">
      <w:rPr>
        <w:rFonts w:asciiTheme="minorHAnsi" w:hAnsiTheme="minorHAnsi"/>
      </w:rPr>
      <w:t>2</w:t>
    </w:r>
    <w:r w:rsidR="00163324">
      <w:rPr>
        <w:rFonts w:asciiTheme="minorHAnsi" w:hAnsiTheme="minorHAnsi"/>
      </w:rPr>
      <w:t xml:space="preserve"> -</w:t>
    </w:r>
    <w:r w:rsidR="00163324" w:rsidRPr="009D2A93">
      <w:rPr>
        <w:rFonts w:asciiTheme="minorHAnsi" w:hAnsiTheme="minorHAnsi"/>
      </w:rPr>
      <w:t xml:space="preserve"> WE UPDATE OUR BIOGRAPHIES REGULARLY. PLEASE DO NOT USE PREVIOUSLY DATED MATERIAL.</w:t>
    </w:r>
    <w:r w:rsidR="00163324">
      <w:rPr>
        <w:rFonts w:asciiTheme="minorHAnsi" w:hAnsiTheme="minorHAnsi"/>
      </w:rPr>
      <w:br/>
    </w:r>
    <w:r w:rsidR="00163324" w:rsidRPr="009D2A93">
      <w:rPr>
        <w:rFonts w:asciiTheme="minorHAnsi" w:hAnsiTheme="minorHAnsi"/>
      </w:rPr>
      <w:t xml:space="preserve">KÖNIGSTRASSE 36, 30175 HANNOVER, DEUTSCHLAND — T +49 511 36607-60 — F +49 511 36607-34 — </w:t>
    </w:r>
    <w:hyperlink r:id="rId1" w:history="1">
      <w:r w:rsidR="00163324" w:rsidRPr="009D2A93">
        <w:rPr>
          <w:rFonts w:asciiTheme="minorHAnsi" w:hAnsiTheme="minorHAnsi"/>
        </w:rPr>
        <w:t>MAIL@KDSCHMID.DE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CC" w:rsidRDefault="004B34CC" w:rsidP="002A63A7">
      <w:r>
        <w:separator/>
      </w:r>
    </w:p>
  </w:footnote>
  <w:footnote w:type="continuationSeparator" w:id="0">
    <w:p w:rsidR="004B34CC" w:rsidRDefault="004B34CC" w:rsidP="002A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A7" w:rsidRPr="00C22FB6" w:rsidRDefault="00C22FB6" w:rsidP="00163324">
    <w:pPr>
      <w:pStyle w:val="Ttulo1"/>
      <w:jc w:val="left"/>
      <w:rPr>
        <w:rFonts w:asciiTheme="minorHAnsi" w:hAnsiTheme="minorHAnsi"/>
        <w:b w:val="0"/>
        <w:color w:val="auto"/>
        <w:sz w:val="22"/>
        <w:szCs w:val="22"/>
      </w:rPr>
    </w:pPr>
    <w:r>
      <w:rPr>
        <w:rFonts w:asciiTheme="minorHAnsi" w:hAnsiTheme="minorHAnsi"/>
        <w:b w:val="0"/>
        <w:color w:val="auto"/>
        <w:sz w:val="22"/>
        <w:szCs w:val="22"/>
      </w:rPr>
      <w:br/>
    </w:r>
    <w:r w:rsidR="00C54F3E" w:rsidRPr="00C22FB6">
      <w:rPr>
        <w:rFonts w:asciiTheme="minorHAnsi" w:hAnsiTheme="minorHAnsi"/>
        <w:b w:val="0"/>
        <w:noProof/>
        <w:color w:val="auto"/>
        <w:lang w:val="es-ES" w:eastAsia="es-ES"/>
      </w:rPr>
      <w:drawing>
        <wp:anchor distT="0" distB="0" distL="114300" distR="114300" simplePos="0" relativeHeight="251711488" behindDoc="1" locked="0" layoutInCell="1" allowOverlap="1" wp14:anchorId="4055FD68" wp14:editId="3DE75327">
          <wp:simplePos x="0" y="0"/>
          <wp:positionH relativeFrom="page">
            <wp:posOffset>5598795</wp:posOffset>
          </wp:positionH>
          <wp:positionV relativeFrom="page">
            <wp:posOffset>431800</wp:posOffset>
          </wp:positionV>
          <wp:extent cx="1440000" cy="2052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SCHMID_Wortmarke_RGB_Burg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48" w:rsidRPr="00C22FB6">
      <w:rPr>
        <w:rFonts w:asciiTheme="minorHAnsi" w:hAnsiTheme="minorHAnsi"/>
        <w:b w:val="0"/>
        <w:noProof/>
        <w:color w:val="auto"/>
        <w:lang w:val="es-ES" w:eastAsia="es-ES"/>
      </w:rPr>
      <w:drawing>
        <wp:anchor distT="0" distB="0" distL="114300" distR="114300" simplePos="0" relativeHeight="251657216" behindDoc="1" locked="0" layoutInCell="1" allowOverlap="1" wp14:anchorId="6E6DC6DF" wp14:editId="047352B3">
          <wp:simplePos x="0" y="0"/>
          <wp:positionH relativeFrom="page">
            <wp:posOffset>774065</wp:posOffset>
          </wp:positionH>
          <wp:positionV relativeFrom="page">
            <wp:posOffset>342265</wp:posOffset>
          </wp:positionV>
          <wp:extent cx="280800" cy="3960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SCHMID_Bildmarke_RGB_Burg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324">
      <w:rPr>
        <w:rFonts w:asciiTheme="minorHAnsi" w:hAnsiTheme="minorHAnsi"/>
        <w:b w:val="0"/>
        <w:color w:val="auto"/>
        <w:sz w:val="22"/>
        <w:szCs w:val="22"/>
      </w:rPr>
      <w:t>Artist’S NAME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Pr="00C22FB6">
      <w:rPr>
        <w:rFonts w:asciiTheme="minorHAnsi" w:hAnsiTheme="minorHAnsi"/>
        <w:b w:val="0"/>
        <w:color w:val="auto"/>
        <w:sz w:val="22"/>
        <w:szCs w:val="22"/>
      </w:rPr>
      <w:br/>
      <w:t>Biograph</w:t>
    </w:r>
    <w:r w:rsidR="00163324">
      <w:rPr>
        <w:rFonts w:asciiTheme="minorHAnsi" w:hAnsiTheme="minorHAnsi"/>
        <w:b w:val="0"/>
        <w:color w:val="auto"/>
        <w:sz w:val="22"/>
        <w:szCs w:val="22"/>
      </w:rPr>
      <w:t>Y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– </w:t>
    </w:r>
    <w:r w:rsidR="00163324">
      <w:rPr>
        <w:rFonts w:asciiTheme="minorHAnsi" w:hAnsiTheme="minorHAnsi"/>
        <w:b w:val="0"/>
        <w:color w:val="auto"/>
        <w:sz w:val="22"/>
        <w:szCs w:val="22"/>
      </w:rPr>
      <w:t>PAGE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="00E945F1" w:rsidRPr="00E945F1">
      <w:rPr>
        <w:rFonts w:asciiTheme="minorHAnsi" w:hAnsiTheme="minorHAnsi"/>
        <w:b w:val="0"/>
        <w:color w:val="auto"/>
        <w:sz w:val="22"/>
        <w:szCs w:val="22"/>
      </w:rPr>
      <w:fldChar w:fldCharType="begin"/>
    </w:r>
    <w:r w:rsidR="00E945F1" w:rsidRPr="00E945F1">
      <w:rPr>
        <w:rFonts w:asciiTheme="minorHAnsi" w:hAnsiTheme="minorHAnsi"/>
        <w:b w:val="0"/>
        <w:color w:val="auto"/>
        <w:sz w:val="22"/>
        <w:szCs w:val="22"/>
      </w:rPr>
      <w:instrText>PAGE   \* MERGEFORMAT</w:instrText>
    </w:r>
    <w:r w:rsidR="00E945F1" w:rsidRPr="00E945F1">
      <w:rPr>
        <w:rFonts w:asciiTheme="minorHAnsi" w:hAnsiTheme="minorHAnsi"/>
        <w:b w:val="0"/>
        <w:color w:val="auto"/>
        <w:sz w:val="22"/>
        <w:szCs w:val="22"/>
      </w:rPr>
      <w:fldChar w:fldCharType="separate"/>
    </w:r>
    <w:r w:rsidR="00415694" w:rsidRPr="00415694">
      <w:rPr>
        <w:rFonts w:asciiTheme="minorHAnsi" w:hAnsiTheme="minorHAnsi"/>
        <w:b w:val="0"/>
        <w:noProof/>
        <w:color w:val="auto"/>
        <w:sz w:val="22"/>
        <w:szCs w:val="22"/>
        <w:lang w:val="de-DE"/>
      </w:rPr>
      <w:t>2</w:t>
    </w:r>
    <w:r w:rsidR="00E945F1" w:rsidRPr="00E945F1">
      <w:rPr>
        <w:rFonts w:asciiTheme="minorHAnsi" w:hAnsiTheme="minorHAnsi"/>
        <w:b w:val="0"/>
        <w:color w:val="auto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C"/>
    <w:rsid w:val="00023D19"/>
    <w:rsid w:val="00032CB5"/>
    <w:rsid w:val="0003570D"/>
    <w:rsid w:val="00061691"/>
    <w:rsid w:val="00080D82"/>
    <w:rsid w:val="00090C4B"/>
    <w:rsid w:val="000B1AA7"/>
    <w:rsid w:val="000B375D"/>
    <w:rsid w:val="000C26C1"/>
    <w:rsid w:val="00106E29"/>
    <w:rsid w:val="00133E18"/>
    <w:rsid w:val="001502A9"/>
    <w:rsid w:val="00163324"/>
    <w:rsid w:val="001900FD"/>
    <w:rsid w:val="001A5EFB"/>
    <w:rsid w:val="001B3943"/>
    <w:rsid w:val="001B5034"/>
    <w:rsid w:val="001C5D09"/>
    <w:rsid w:val="001F114B"/>
    <w:rsid w:val="002247F6"/>
    <w:rsid w:val="002305E0"/>
    <w:rsid w:val="00240514"/>
    <w:rsid w:val="002431B1"/>
    <w:rsid w:val="00264B55"/>
    <w:rsid w:val="0027329D"/>
    <w:rsid w:val="00292316"/>
    <w:rsid w:val="002A63A7"/>
    <w:rsid w:val="002F4ECB"/>
    <w:rsid w:val="00360696"/>
    <w:rsid w:val="003771D9"/>
    <w:rsid w:val="003B6467"/>
    <w:rsid w:val="003C453D"/>
    <w:rsid w:val="003C492A"/>
    <w:rsid w:val="003C7DE5"/>
    <w:rsid w:val="003E66B4"/>
    <w:rsid w:val="00412CD5"/>
    <w:rsid w:val="00415694"/>
    <w:rsid w:val="00423289"/>
    <w:rsid w:val="00443931"/>
    <w:rsid w:val="0045030A"/>
    <w:rsid w:val="0047446A"/>
    <w:rsid w:val="004A6CDE"/>
    <w:rsid w:val="004B34CC"/>
    <w:rsid w:val="004C5576"/>
    <w:rsid w:val="004E6349"/>
    <w:rsid w:val="004F77A6"/>
    <w:rsid w:val="00502686"/>
    <w:rsid w:val="00510071"/>
    <w:rsid w:val="00522083"/>
    <w:rsid w:val="00570D62"/>
    <w:rsid w:val="005965E3"/>
    <w:rsid w:val="00612FEC"/>
    <w:rsid w:val="006261F0"/>
    <w:rsid w:val="00632325"/>
    <w:rsid w:val="00633A79"/>
    <w:rsid w:val="00680449"/>
    <w:rsid w:val="006831A6"/>
    <w:rsid w:val="006A0E12"/>
    <w:rsid w:val="006C3336"/>
    <w:rsid w:val="006C3A81"/>
    <w:rsid w:val="006F650E"/>
    <w:rsid w:val="00743DF8"/>
    <w:rsid w:val="00745863"/>
    <w:rsid w:val="007524D1"/>
    <w:rsid w:val="0075760B"/>
    <w:rsid w:val="007663A6"/>
    <w:rsid w:val="00777AAB"/>
    <w:rsid w:val="007C2ABE"/>
    <w:rsid w:val="008079BC"/>
    <w:rsid w:val="008116FF"/>
    <w:rsid w:val="00886D87"/>
    <w:rsid w:val="008E7667"/>
    <w:rsid w:val="008F25CC"/>
    <w:rsid w:val="008F36D6"/>
    <w:rsid w:val="009231D5"/>
    <w:rsid w:val="009458BB"/>
    <w:rsid w:val="00956DFF"/>
    <w:rsid w:val="009712B7"/>
    <w:rsid w:val="00972120"/>
    <w:rsid w:val="009E736B"/>
    <w:rsid w:val="00A555D7"/>
    <w:rsid w:val="00AA07C5"/>
    <w:rsid w:val="00AB6134"/>
    <w:rsid w:val="00AC2896"/>
    <w:rsid w:val="00B21C91"/>
    <w:rsid w:val="00B477D0"/>
    <w:rsid w:val="00B5376A"/>
    <w:rsid w:val="00B60A15"/>
    <w:rsid w:val="00B746F7"/>
    <w:rsid w:val="00B77F0E"/>
    <w:rsid w:val="00BC05B1"/>
    <w:rsid w:val="00C115E1"/>
    <w:rsid w:val="00C11D6C"/>
    <w:rsid w:val="00C20F48"/>
    <w:rsid w:val="00C22FB6"/>
    <w:rsid w:val="00C244D5"/>
    <w:rsid w:val="00C25053"/>
    <w:rsid w:val="00C54F3E"/>
    <w:rsid w:val="00C653D5"/>
    <w:rsid w:val="00C66BCD"/>
    <w:rsid w:val="00C674EF"/>
    <w:rsid w:val="00C80AAA"/>
    <w:rsid w:val="00C91673"/>
    <w:rsid w:val="00C93010"/>
    <w:rsid w:val="00CC12D6"/>
    <w:rsid w:val="00CD08E7"/>
    <w:rsid w:val="00CE5A4C"/>
    <w:rsid w:val="00CF6C0E"/>
    <w:rsid w:val="00D0508A"/>
    <w:rsid w:val="00D05B29"/>
    <w:rsid w:val="00D10451"/>
    <w:rsid w:val="00D12D30"/>
    <w:rsid w:val="00D300CA"/>
    <w:rsid w:val="00D84F3C"/>
    <w:rsid w:val="00DA7485"/>
    <w:rsid w:val="00DB75B1"/>
    <w:rsid w:val="00DC2743"/>
    <w:rsid w:val="00DD5A4C"/>
    <w:rsid w:val="00DD7101"/>
    <w:rsid w:val="00E24B02"/>
    <w:rsid w:val="00E945F1"/>
    <w:rsid w:val="00EA6462"/>
    <w:rsid w:val="00EC4932"/>
    <w:rsid w:val="00EE75FE"/>
    <w:rsid w:val="00EF52B2"/>
    <w:rsid w:val="00F07514"/>
    <w:rsid w:val="00F15F03"/>
    <w:rsid w:val="00F176DB"/>
    <w:rsid w:val="00F23267"/>
    <w:rsid w:val="00F308F5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32767"/>
  <w15:docId w15:val="{14EAADE6-12F9-4B18-89B4-9E467AE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C"/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7AAB"/>
    <w:pPr>
      <w:keepNext/>
      <w:keepLines/>
      <w:spacing w:before="1280"/>
      <w:jc w:val="center"/>
      <w:outlineLvl w:val="0"/>
    </w:pPr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A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3A7"/>
  </w:style>
  <w:style w:type="paragraph" w:styleId="Piedepgina">
    <w:name w:val="footer"/>
    <w:basedOn w:val="Normal"/>
    <w:link w:val="PiedepginaCar"/>
    <w:uiPriority w:val="99"/>
    <w:unhideWhenUsed/>
    <w:rsid w:val="00CC12D6"/>
    <w:pPr>
      <w:tabs>
        <w:tab w:val="center" w:pos="4536"/>
        <w:tab w:val="right" w:pos="9072"/>
      </w:tabs>
      <w:spacing w:line="232" w:lineRule="exact"/>
    </w:pPr>
    <w:rPr>
      <w:caps/>
      <w:color w:val="A53241" w:themeColor="accent2"/>
      <w:spacing w:val="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2D6"/>
    <w:rPr>
      <w:rFonts w:cs="Times New Roman (Textkörper CS)"/>
      <w:caps/>
      <w:color w:val="A53241" w:themeColor="accent2"/>
      <w:spacing w:val="8"/>
      <w:sz w:val="13"/>
    </w:rPr>
  </w:style>
  <w:style w:type="paragraph" w:customStyle="1" w:styleId="EinfAbs">
    <w:name w:val="[Einf. Abs.]"/>
    <w:basedOn w:val="Normal"/>
    <w:uiPriority w:val="99"/>
    <w:rsid w:val="00D050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77AAB"/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paragraph" w:customStyle="1" w:styleId="StandDatum">
    <w:name w:val="Stand_Datum"/>
    <w:basedOn w:val="Encabezado"/>
    <w:link w:val="StandDatumZchn"/>
    <w:qFormat/>
    <w:rsid w:val="00777AAB"/>
    <w:pPr>
      <w:jc w:val="center"/>
    </w:pPr>
    <w:rPr>
      <w:rFonts w:ascii="Brandon Grotesque Regular" w:hAnsi="Brandon Grotesque Regular"/>
      <w:color w:val="7F7F7F" w:themeColor="text1" w:themeTint="80"/>
      <w:spacing w:val="2"/>
      <w:sz w:val="13"/>
    </w:rPr>
  </w:style>
  <w:style w:type="character" w:customStyle="1" w:styleId="StandDatumZchn">
    <w:name w:val="Stand_Datum Zchn"/>
    <w:basedOn w:val="EncabezadoCar"/>
    <w:link w:val="StandDatum"/>
    <w:rsid w:val="00777AAB"/>
    <w:rPr>
      <w:rFonts w:ascii="Brandon Grotesque Regular" w:hAnsi="Brandon Grotesque Regular" w:cs="Times New Roman (Textkörper CS)"/>
      <w:color w:val="7F7F7F" w:themeColor="text1" w:themeTint="80"/>
      <w:spacing w:val="2"/>
      <w:sz w:val="13"/>
    </w:rPr>
  </w:style>
  <w:style w:type="character" w:styleId="Hipervnculo">
    <w:name w:val="Hyperlink"/>
    <w:basedOn w:val="Fuentedeprrafopredeter"/>
    <w:uiPriority w:val="99"/>
    <w:unhideWhenUsed/>
    <w:rsid w:val="00D0508A"/>
    <w:rPr>
      <w:color w:val="0000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0508A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8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angaben">
    <w:name w:val="Kontaktangaben"/>
    <w:basedOn w:val="Normal"/>
    <w:qFormat/>
    <w:rsid w:val="006A0E12"/>
    <w:pPr>
      <w:tabs>
        <w:tab w:val="left" w:pos="2835"/>
        <w:tab w:val="left" w:pos="4535"/>
      </w:tabs>
      <w:spacing w:line="240" w:lineRule="exact"/>
    </w:pPr>
    <w:rPr>
      <w:rFonts w:ascii="BrandonGrotesque-Regular" w:hAnsi="BrandonGrotesque-Regular" w:cs="BrandonGrotesque-Regular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KD_SCHMID_Colors">
      <a:dk1>
        <a:srgbClr val="000000"/>
      </a:dk1>
      <a:lt1>
        <a:srgbClr val="FFFFFF"/>
      </a:lt1>
      <a:dk2>
        <a:srgbClr val="000000"/>
      </a:dk2>
      <a:lt2>
        <a:srgbClr val="E3A156"/>
      </a:lt2>
      <a:accent1>
        <a:srgbClr val="E3A156"/>
      </a:accent1>
      <a:accent2>
        <a:srgbClr val="A53241"/>
      </a:accent2>
      <a:accent3>
        <a:srgbClr val="BFBFBF"/>
      </a:accent3>
      <a:accent4>
        <a:srgbClr val="808080"/>
      </a:accent4>
      <a:accent5>
        <a:srgbClr val="4E4E4E"/>
      </a:accent5>
      <a:accent6>
        <a:srgbClr val="3F3F3E"/>
      </a:accent6>
      <a:hlink>
        <a:srgbClr val="000000"/>
      </a:hlink>
      <a:folHlink>
        <a:srgbClr val="000000"/>
      </a:folHlink>
    </a:clrScheme>
    <a:fontScheme name="KD_SCHMID_Fonts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FEF4-06CC-4DBF-B4E3-AA2E7E6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p.a.t. GmbH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Musfeldt</dc:creator>
  <cp:keywords/>
  <dc:description/>
  <cp:lastModifiedBy>Marga</cp:lastModifiedBy>
  <cp:revision>2</cp:revision>
  <cp:lastPrinted>2018-04-09T15:57:00Z</cp:lastPrinted>
  <dcterms:created xsi:type="dcterms:W3CDTF">2022-06-14T14:16:00Z</dcterms:created>
  <dcterms:modified xsi:type="dcterms:W3CDTF">2022-06-14T14:16:00Z</dcterms:modified>
</cp:coreProperties>
</file>