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29" w:rsidRPr="00511868" w:rsidRDefault="00511868">
      <w:pPr>
        <w:ind w:left="-5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40"/>
          <w:szCs w:val="40"/>
          <w:lang w:val="en-GB"/>
        </w:rPr>
        <w:t>ESA-PEKKA SALONEN</w:t>
      </w:r>
    </w:p>
    <w:p w:rsidR="00A22F29" w:rsidRPr="00511868" w:rsidRDefault="00A22F29">
      <w:pPr>
        <w:spacing w:after="27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C43471" w:rsidRPr="00511868" w:rsidRDefault="00C43471" w:rsidP="00F310B0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511868">
        <w:rPr>
          <w:rFonts w:asciiTheme="minorHAnsi" w:hAnsiTheme="minorHAnsi" w:cstheme="minorHAnsi"/>
          <w:sz w:val="24"/>
          <w:szCs w:val="24"/>
        </w:rPr>
        <w:t xml:space="preserve">Reconocido como compositor y director, es actualmente Director Titular de la </w:t>
      </w:r>
      <w:r w:rsidR="002E1F09" w:rsidRPr="00511868">
        <w:rPr>
          <w:rFonts w:asciiTheme="minorHAnsi" w:hAnsiTheme="minorHAnsi" w:cstheme="minorHAnsi"/>
          <w:sz w:val="24"/>
          <w:szCs w:val="24"/>
        </w:rPr>
        <w:t>Philharmonia Orchestra</w:t>
      </w:r>
      <w:r w:rsidRPr="00511868">
        <w:rPr>
          <w:rFonts w:asciiTheme="minorHAnsi" w:hAnsiTheme="minorHAnsi" w:cstheme="minorHAnsi"/>
          <w:sz w:val="24"/>
          <w:szCs w:val="24"/>
        </w:rPr>
        <w:t>; Honorífico de la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1F09" w:rsidRPr="00511868">
        <w:rPr>
          <w:rFonts w:asciiTheme="minorHAnsi" w:hAnsiTheme="minorHAnsi" w:cstheme="minorHAnsi"/>
          <w:sz w:val="24"/>
          <w:szCs w:val="24"/>
        </w:rPr>
        <w:t>Swedish</w:t>
      </w:r>
      <w:proofErr w:type="spellEnd"/>
      <w:r w:rsidR="002E1F09" w:rsidRPr="00511868">
        <w:rPr>
          <w:rFonts w:asciiTheme="minorHAnsi" w:hAnsiTheme="minorHAnsi" w:cstheme="minorHAnsi"/>
          <w:sz w:val="24"/>
          <w:szCs w:val="24"/>
        </w:rPr>
        <w:t xml:space="preserve"> Radio Symphony Orchestra </w:t>
      </w:r>
      <w:r w:rsidRPr="00511868">
        <w:rPr>
          <w:rFonts w:asciiTheme="minorHAnsi" w:hAnsiTheme="minorHAnsi" w:cstheme="minorHAnsi"/>
          <w:sz w:val="24"/>
          <w:szCs w:val="24"/>
        </w:rPr>
        <w:t>y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Los Angeles Philharmonic, </w:t>
      </w:r>
      <w:r w:rsidRPr="00511868">
        <w:rPr>
          <w:rFonts w:asciiTheme="minorHAnsi" w:hAnsiTheme="minorHAnsi" w:cstheme="minorHAnsi"/>
          <w:sz w:val="24"/>
          <w:szCs w:val="24"/>
        </w:rPr>
        <w:t xml:space="preserve">de la que fue Titular de 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1992 </w:t>
      </w:r>
      <w:r w:rsidRPr="00511868">
        <w:rPr>
          <w:rFonts w:asciiTheme="minorHAnsi" w:hAnsiTheme="minorHAnsi" w:cstheme="minorHAnsi"/>
          <w:sz w:val="24"/>
          <w:szCs w:val="24"/>
        </w:rPr>
        <w:t>a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2009</w:t>
      </w:r>
      <w:r w:rsidRPr="00511868">
        <w:rPr>
          <w:rFonts w:asciiTheme="minorHAnsi" w:hAnsiTheme="minorHAnsi" w:cstheme="minorHAnsi"/>
          <w:sz w:val="24"/>
          <w:szCs w:val="24"/>
        </w:rPr>
        <w:t>; Titular de la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San Francisco Symphony</w:t>
      </w:r>
      <w:r w:rsidRPr="00511868">
        <w:rPr>
          <w:rFonts w:asciiTheme="minorHAnsi" w:hAnsiTheme="minorHAnsi" w:cstheme="minorHAnsi"/>
          <w:sz w:val="24"/>
          <w:szCs w:val="24"/>
        </w:rPr>
        <w:t>, a partir de la temporada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2020-21</w:t>
      </w:r>
      <w:r w:rsidRPr="00511868">
        <w:rPr>
          <w:rFonts w:asciiTheme="minorHAnsi" w:hAnsiTheme="minorHAnsi" w:cstheme="minorHAnsi"/>
          <w:sz w:val="24"/>
          <w:szCs w:val="24"/>
        </w:rPr>
        <w:t>; Artista Asociado de la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</w:t>
      </w:r>
      <w:r w:rsidR="00511868">
        <w:rPr>
          <w:rFonts w:asciiTheme="minorHAnsi" w:hAnsiTheme="minorHAnsi" w:cstheme="minorHAnsi"/>
          <w:sz w:val="24"/>
          <w:szCs w:val="24"/>
        </w:rPr>
        <w:t>Ópera y Ballet Nacional de Finlandia</w:t>
      </w:r>
      <w:r w:rsidR="002E1F09" w:rsidRPr="00511868">
        <w:rPr>
          <w:rFonts w:asciiTheme="minorHAnsi" w:hAnsiTheme="minorHAnsi" w:cstheme="minorHAnsi"/>
          <w:sz w:val="24"/>
          <w:szCs w:val="24"/>
        </w:rPr>
        <w:t>,</w:t>
      </w:r>
      <w:r w:rsidRPr="00511868">
        <w:rPr>
          <w:rFonts w:asciiTheme="minorHAnsi" w:hAnsiTheme="minorHAnsi" w:cstheme="minorHAnsi"/>
          <w:sz w:val="24"/>
          <w:szCs w:val="24"/>
        </w:rPr>
        <w:t xml:space="preserve"> donde dirigirá su primer ciclo completo de </w:t>
      </w:r>
      <w:r w:rsidRPr="00511868">
        <w:rPr>
          <w:rFonts w:asciiTheme="minorHAnsi" w:hAnsiTheme="minorHAnsi" w:cstheme="minorHAnsi"/>
          <w:i/>
          <w:iCs/>
          <w:sz w:val="24"/>
          <w:szCs w:val="24"/>
        </w:rPr>
        <w:t>El Anillo,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</w:t>
      </w:r>
      <w:r w:rsidRPr="00511868">
        <w:rPr>
          <w:rFonts w:asciiTheme="minorHAnsi" w:hAnsiTheme="minorHAnsi" w:cstheme="minorHAnsi"/>
          <w:sz w:val="24"/>
          <w:szCs w:val="24"/>
        </w:rPr>
        <w:t>próximamente.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</w:t>
      </w:r>
      <w:r w:rsidRPr="00511868">
        <w:rPr>
          <w:rFonts w:asciiTheme="minorHAnsi" w:hAnsiTheme="minorHAnsi" w:cstheme="minorHAnsi"/>
          <w:sz w:val="24"/>
          <w:szCs w:val="24"/>
        </w:rPr>
        <w:t xml:space="preserve">Está a cargo del Programa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Neuganee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="002E1F09" w:rsidRPr="00511868">
        <w:rPr>
          <w:rFonts w:asciiTheme="minorHAnsi" w:hAnsiTheme="minorHAnsi" w:cstheme="minorHAnsi"/>
          <w:sz w:val="24"/>
          <w:szCs w:val="24"/>
        </w:rPr>
        <w:t>Colburn</w:t>
      </w:r>
      <w:proofErr w:type="spellEnd"/>
      <w:r w:rsidR="002E1F09"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1F09" w:rsidRPr="00511868">
        <w:rPr>
          <w:rFonts w:asciiTheme="minorHAnsi" w:hAnsiTheme="minorHAnsi" w:cstheme="minorHAnsi"/>
          <w:sz w:val="24"/>
          <w:szCs w:val="24"/>
        </w:rPr>
        <w:t>School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de Los Ángeles y es cofundador del Festival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Baltic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Sea, que dirigió de 2003 a 2008.</w:t>
      </w:r>
    </w:p>
    <w:p w:rsidR="00C43471" w:rsidRPr="00511868" w:rsidRDefault="00C43471" w:rsidP="00F310B0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:rsidR="00A22F29" w:rsidRPr="00511868" w:rsidRDefault="00C43471" w:rsidP="00553710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511868">
        <w:rPr>
          <w:rFonts w:asciiTheme="minorHAnsi" w:hAnsiTheme="minorHAnsi" w:cstheme="minorHAnsi"/>
          <w:sz w:val="24"/>
          <w:szCs w:val="24"/>
        </w:rPr>
        <w:t>En la temporada 2018-19, trece de sus obras han sido programadas en todo el mundo</w:t>
      </w:r>
      <w:r w:rsidR="006C33C5" w:rsidRPr="00511868">
        <w:rPr>
          <w:rFonts w:asciiTheme="minorHAnsi" w:hAnsiTheme="minorHAnsi" w:cstheme="minorHAnsi"/>
          <w:sz w:val="24"/>
          <w:szCs w:val="24"/>
        </w:rPr>
        <w:t xml:space="preserve">, entre ellas, </w:t>
      </w:r>
      <w:proofErr w:type="spellStart"/>
      <w:r w:rsidR="002E1F09" w:rsidRPr="00511868">
        <w:rPr>
          <w:rFonts w:asciiTheme="minorHAnsi" w:hAnsiTheme="minorHAnsi" w:cstheme="minorHAnsi"/>
          <w:i/>
          <w:sz w:val="24"/>
          <w:szCs w:val="24"/>
        </w:rPr>
        <w:t>Homunculus</w:t>
      </w:r>
      <w:proofErr w:type="spellEnd"/>
      <w:r w:rsidR="002E1F09" w:rsidRPr="00511868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6C33C5" w:rsidRPr="00511868">
        <w:rPr>
          <w:rFonts w:asciiTheme="minorHAnsi" w:hAnsiTheme="minorHAnsi" w:cstheme="minorHAnsi"/>
          <w:sz w:val="24"/>
          <w:szCs w:val="24"/>
        </w:rPr>
        <w:t>para cuarteto de cuerda, y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1F09" w:rsidRPr="00511868">
        <w:rPr>
          <w:rFonts w:asciiTheme="minorHAnsi" w:hAnsiTheme="minorHAnsi" w:cstheme="minorHAnsi"/>
          <w:i/>
          <w:sz w:val="24"/>
          <w:szCs w:val="24"/>
        </w:rPr>
        <w:t>Heli</w:t>
      </w:r>
      <w:proofErr w:type="spellEnd"/>
      <w:r w:rsidR="006C33C5" w:rsidRPr="00511868">
        <w:rPr>
          <w:rFonts w:asciiTheme="minorHAnsi" w:hAnsiTheme="minorHAnsi" w:cstheme="minorHAnsi"/>
          <w:sz w:val="24"/>
          <w:szCs w:val="24"/>
        </w:rPr>
        <w:t>, con la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Minnesota Orchestra </w:t>
      </w:r>
      <w:r w:rsidR="006C33C5" w:rsidRPr="00511868">
        <w:rPr>
          <w:rFonts w:asciiTheme="minorHAnsi" w:hAnsiTheme="minorHAnsi" w:cstheme="minorHAnsi"/>
          <w:sz w:val="24"/>
          <w:szCs w:val="24"/>
        </w:rPr>
        <w:t>y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Oslo Philharmonic; </w:t>
      </w:r>
      <w:r w:rsidR="006C33C5" w:rsidRPr="00511868">
        <w:rPr>
          <w:rFonts w:asciiTheme="minorHAnsi" w:hAnsiTheme="minorHAnsi" w:cstheme="minorHAnsi"/>
          <w:sz w:val="24"/>
          <w:szCs w:val="24"/>
        </w:rPr>
        <w:t>y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</w:t>
      </w:r>
      <w:r w:rsidR="002E1F09" w:rsidRPr="00511868">
        <w:rPr>
          <w:rFonts w:asciiTheme="minorHAnsi" w:hAnsiTheme="minorHAnsi" w:cstheme="minorHAnsi"/>
          <w:i/>
          <w:sz w:val="24"/>
          <w:szCs w:val="24"/>
        </w:rPr>
        <w:t xml:space="preserve">LA </w:t>
      </w:r>
      <w:proofErr w:type="spellStart"/>
      <w:r w:rsidR="002E1F09" w:rsidRPr="00511868">
        <w:rPr>
          <w:rFonts w:asciiTheme="minorHAnsi" w:hAnsiTheme="minorHAnsi" w:cstheme="minorHAnsi"/>
          <w:i/>
          <w:sz w:val="24"/>
          <w:szCs w:val="24"/>
        </w:rPr>
        <w:t>Variations</w:t>
      </w:r>
      <w:proofErr w:type="spellEnd"/>
      <w:r w:rsidR="006C33C5" w:rsidRPr="00511868">
        <w:rPr>
          <w:rFonts w:asciiTheme="minorHAnsi" w:hAnsiTheme="minorHAnsi" w:cstheme="minorHAnsi"/>
          <w:i/>
          <w:sz w:val="24"/>
          <w:szCs w:val="24"/>
        </w:rPr>
        <w:t>,</w:t>
      </w:r>
      <w:r w:rsidR="002E1F09" w:rsidRPr="0051186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C33C5" w:rsidRPr="00511868">
        <w:rPr>
          <w:rFonts w:asciiTheme="minorHAnsi" w:hAnsiTheme="minorHAnsi" w:cstheme="minorHAnsi"/>
          <w:sz w:val="24"/>
          <w:szCs w:val="24"/>
        </w:rPr>
        <w:t xml:space="preserve">con la </w:t>
      </w:r>
      <w:proofErr w:type="spellStart"/>
      <w:r w:rsidR="002E1F09" w:rsidRPr="00511868">
        <w:rPr>
          <w:rFonts w:asciiTheme="minorHAnsi" w:hAnsiTheme="minorHAnsi" w:cstheme="minorHAnsi"/>
          <w:sz w:val="24"/>
          <w:szCs w:val="24"/>
        </w:rPr>
        <w:t>LA</w:t>
      </w:r>
      <w:proofErr w:type="spellEnd"/>
      <w:r w:rsidR="002E1F09" w:rsidRPr="00511868">
        <w:rPr>
          <w:rFonts w:asciiTheme="minorHAnsi" w:hAnsiTheme="minorHAnsi" w:cstheme="minorHAnsi"/>
          <w:sz w:val="24"/>
          <w:szCs w:val="24"/>
        </w:rPr>
        <w:t xml:space="preserve"> Phil</w:t>
      </w:r>
      <w:r w:rsidR="006C33C5" w:rsidRPr="00511868">
        <w:rPr>
          <w:rFonts w:asciiTheme="minorHAnsi" w:hAnsiTheme="minorHAnsi" w:cstheme="minorHAnsi"/>
          <w:sz w:val="24"/>
          <w:szCs w:val="24"/>
        </w:rPr>
        <w:t>harmonic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. </w:t>
      </w:r>
      <w:r w:rsidR="006C33C5" w:rsidRPr="00511868">
        <w:rPr>
          <w:rFonts w:asciiTheme="minorHAnsi" w:hAnsiTheme="minorHAnsi" w:cstheme="minorHAnsi"/>
          <w:sz w:val="24"/>
          <w:szCs w:val="24"/>
        </w:rPr>
        <w:t xml:space="preserve">También dirige su </w:t>
      </w:r>
      <w:proofErr w:type="spellStart"/>
      <w:r w:rsidR="002E1F09" w:rsidRPr="00511868">
        <w:rPr>
          <w:rFonts w:asciiTheme="minorHAnsi" w:hAnsiTheme="minorHAnsi" w:cstheme="minorHAnsi"/>
          <w:i/>
          <w:sz w:val="24"/>
          <w:szCs w:val="24"/>
        </w:rPr>
        <w:t>Pollux</w:t>
      </w:r>
      <w:proofErr w:type="spellEnd"/>
      <w:r w:rsidR="006C33C5" w:rsidRPr="00511868">
        <w:rPr>
          <w:rFonts w:asciiTheme="minorHAnsi" w:hAnsiTheme="minorHAnsi" w:cstheme="minorHAnsi"/>
          <w:i/>
          <w:sz w:val="24"/>
          <w:szCs w:val="24"/>
        </w:rPr>
        <w:t>,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</w:t>
      </w:r>
      <w:r w:rsidR="006C33C5" w:rsidRPr="00511868">
        <w:rPr>
          <w:rFonts w:asciiTheme="minorHAnsi" w:hAnsiTheme="minorHAnsi" w:cstheme="minorHAnsi"/>
          <w:sz w:val="24"/>
          <w:szCs w:val="24"/>
        </w:rPr>
        <w:t>en el Festival de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1F09" w:rsidRPr="00511868">
        <w:rPr>
          <w:rFonts w:asciiTheme="minorHAnsi" w:hAnsiTheme="minorHAnsi" w:cstheme="minorHAnsi"/>
          <w:sz w:val="24"/>
          <w:szCs w:val="24"/>
        </w:rPr>
        <w:t>Maggio</w:t>
      </w:r>
      <w:proofErr w:type="spellEnd"/>
      <w:r w:rsidR="002E1F09"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1F09" w:rsidRPr="00511868">
        <w:rPr>
          <w:rFonts w:asciiTheme="minorHAnsi" w:hAnsiTheme="minorHAnsi" w:cstheme="minorHAnsi"/>
          <w:sz w:val="24"/>
          <w:szCs w:val="24"/>
        </w:rPr>
        <w:t>Fiorentino</w:t>
      </w:r>
      <w:proofErr w:type="spellEnd"/>
      <w:r w:rsidR="006C33C5" w:rsidRPr="00511868">
        <w:rPr>
          <w:rFonts w:asciiTheme="minorHAnsi" w:hAnsiTheme="minorHAnsi" w:cstheme="minorHAnsi"/>
          <w:sz w:val="24"/>
          <w:szCs w:val="24"/>
        </w:rPr>
        <w:t>; y su concierto para violonchelo, con la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Philharmonia </w:t>
      </w:r>
      <w:r w:rsidR="006C33C5" w:rsidRPr="00511868">
        <w:rPr>
          <w:rFonts w:asciiTheme="minorHAnsi" w:hAnsiTheme="minorHAnsi" w:cstheme="minorHAnsi"/>
          <w:sz w:val="24"/>
          <w:szCs w:val="24"/>
        </w:rPr>
        <w:t xml:space="preserve">y en el Festival </w:t>
      </w:r>
      <w:proofErr w:type="spellStart"/>
      <w:r w:rsidR="006C33C5" w:rsidRPr="00511868">
        <w:rPr>
          <w:rFonts w:asciiTheme="minorHAnsi" w:hAnsiTheme="minorHAnsi" w:cstheme="minorHAnsi"/>
          <w:sz w:val="24"/>
          <w:szCs w:val="24"/>
        </w:rPr>
        <w:t>Baltic</w:t>
      </w:r>
      <w:proofErr w:type="spellEnd"/>
      <w:r w:rsidR="006C33C5" w:rsidRPr="00511868">
        <w:rPr>
          <w:rFonts w:asciiTheme="minorHAnsi" w:hAnsiTheme="minorHAnsi" w:cstheme="minorHAnsi"/>
          <w:sz w:val="24"/>
          <w:szCs w:val="24"/>
        </w:rPr>
        <w:t xml:space="preserve"> Sea, con </w:t>
      </w:r>
      <w:proofErr w:type="spellStart"/>
      <w:r w:rsidR="002E1F09" w:rsidRPr="00511868">
        <w:rPr>
          <w:rFonts w:asciiTheme="minorHAnsi" w:hAnsiTheme="minorHAnsi" w:cstheme="minorHAnsi"/>
          <w:sz w:val="24"/>
          <w:szCs w:val="24"/>
        </w:rPr>
        <w:t>Truls</w:t>
      </w:r>
      <w:proofErr w:type="spellEnd"/>
      <w:r w:rsidR="002E1F09" w:rsidRPr="00511868">
        <w:rPr>
          <w:rFonts w:asciiTheme="minorHAnsi" w:hAnsiTheme="minorHAnsi" w:cstheme="minorHAnsi"/>
          <w:sz w:val="24"/>
          <w:szCs w:val="24"/>
        </w:rPr>
        <w:t xml:space="preserve"> Mørk. </w:t>
      </w:r>
      <w:r w:rsidR="00E61F01" w:rsidRPr="00511868">
        <w:rPr>
          <w:rFonts w:asciiTheme="minorHAnsi" w:hAnsiTheme="minorHAnsi" w:cstheme="minorHAnsi"/>
          <w:sz w:val="24"/>
          <w:szCs w:val="24"/>
        </w:rPr>
        <w:t>Realizó giras por Europa, Estados Unidos y Asia, con la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Philharmonia</w:t>
      </w:r>
      <w:r w:rsidR="00E61F01" w:rsidRPr="00511868">
        <w:rPr>
          <w:rFonts w:asciiTheme="minorHAnsi" w:hAnsiTheme="minorHAnsi" w:cstheme="minorHAnsi"/>
          <w:sz w:val="24"/>
          <w:szCs w:val="24"/>
        </w:rPr>
        <w:t xml:space="preserve">; y dirigió una nueva producción de </w:t>
      </w:r>
      <w:r w:rsidR="00E61F01" w:rsidRPr="00511868">
        <w:rPr>
          <w:rFonts w:asciiTheme="minorHAnsi" w:hAnsiTheme="minorHAnsi" w:cstheme="minorHAnsi"/>
          <w:i/>
          <w:iCs/>
          <w:sz w:val="24"/>
          <w:szCs w:val="24"/>
        </w:rPr>
        <w:t>Ascenso y caída de la ciudad de</w:t>
      </w:r>
      <w:r w:rsidR="002E1F09" w:rsidRPr="00511868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2E1F09" w:rsidRPr="00511868">
        <w:rPr>
          <w:rFonts w:asciiTheme="minorHAnsi" w:hAnsiTheme="minorHAnsi" w:cstheme="minorHAnsi"/>
          <w:i/>
          <w:sz w:val="24"/>
          <w:szCs w:val="24"/>
        </w:rPr>
        <w:t>Mahagonny</w:t>
      </w:r>
      <w:proofErr w:type="spellEnd"/>
      <w:r w:rsidR="00E61F01" w:rsidRPr="00511868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E61F01" w:rsidRPr="00511868">
        <w:rPr>
          <w:rFonts w:asciiTheme="minorHAnsi" w:eastAsia="Calibri" w:hAnsiTheme="minorHAnsi" w:cstheme="minorHAnsi"/>
          <w:sz w:val="24"/>
          <w:szCs w:val="24"/>
        </w:rPr>
        <w:t xml:space="preserve">de </w:t>
      </w:r>
      <w:proofErr w:type="spellStart"/>
      <w:r w:rsidR="00E61F01" w:rsidRPr="00511868">
        <w:rPr>
          <w:rFonts w:asciiTheme="minorHAnsi" w:eastAsia="Calibri" w:hAnsiTheme="minorHAnsi" w:cstheme="minorHAnsi"/>
          <w:sz w:val="24"/>
          <w:szCs w:val="24"/>
        </w:rPr>
        <w:t>Weil</w:t>
      </w:r>
      <w:proofErr w:type="spellEnd"/>
      <w:r w:rsidR="00E61F01" w:rsidRPr="00511868">
        <w:rPr>
          <w:rFonts w:asciiTheme="minorHAnsi" w:eastAsia="Calibri" w:hAnsiTheme="minorHAnsi" w:cstheme="minorHAnsi"/>
          <w:sz w:val="24"/>
          <w:szCs w:val="24"/>
        </w:rPr>
        <w:t>, en el Festival de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1F09" w:rsidRPr="00511868">
        <w:rPr>
          <w:rFonts w:asciiTheme="minorHAnsi" w:hAnsiTheme="minorHAnsi" w:cstheme="minorHAnsi"/>
          <w:sz w:val="24"/>
          <w:szCs w:val="24"/>
        </w:rPr>
        <w:t>Aix</w:t>
      </w:r>
      <w:proofErr w:type="spellEnd"/>
      <w:r w:rsidR="002E1F09" w:rsidRPr="00511868">
        <w:rPr>
          <w:rFonts w:asciiTheme="minorHAnsi" w:hAnsiTheme="minorHAnsi" w:cstheme="minorHAnsi"/>
          <w:sz w:val="24"/>
          <w:szCs w:val="24"/>
        </w:rPr>
        <w:t>-en-</w:t>
      </w:r>
      <w:proofErr w:type="spellStart"/>
      <w:r w:rsidR="002E1F09" w:rsidRPr="00511868">
        <w:rPr>
          <w:rFonts w:asciiTheme="minorHAnsi" w:hAnsiTheme="minorHAnsi" w:cstheme="minorHAnsi"/>
          <w:sz w:val="24"/>
          <w:szCs w:val="24"/>
        </w:rPr>
        <w:t>Provence</w:t>
      </w:r>
      <w:proofErr w:type="spellEnd"/>
      <w:r w:rsidR="00E61F01" w:rsidRPr="00511868">
        <w:rPr>
          <w:rFonts w:asciiTheme="minorHAnsi" w:hAnsiTheme="minorHAnsi" w:cstheme="minorHAnsi"/>
          <w:sz w:val="24"/>
          <w:szCs w:val="24"/>
        </w:rPr>
        <w:t xml:space="preserve">. En los últimos años, ha experimentado con nuevas formas de </w:t>
      </w:r>
      <w:r w:rsidR="00511868" w:rsidRPr="00511868">
        <w:rPr>
          <w:rFonts w:asciiTheme="minorHAnsi" w:hAnsiTheme="minorHAnsi" w:cstheme="minorHAnsi"/>
          <w:sz w:val="24"/>
          <w:szCs w:val="24"/>
        </w:rPr>
        <w:t>presentar</w:t>
      </w:r>
      <w:r w:rsidR="00E61F01" w:rsidRPr="00511868">
        <w:rPr>
          <w:rFonts w:asciiTheme="minorHAnsi" w:hAnsiTheme="minorHAnsi" w:cstheme="minorHAnsi"/>
          <w:sz w:val="24"/>
          <w:szCs w:val="24"/>
        </w:rPr>
        <w:t xml:space="preserve"> la música, como la primera producción de realidad virtual de una orquesta británica; las instalaciones </w:t>
      </w:r>
      <w:r w:rsidR="002E1F09" w:rsidRPr="00511868">
        <w:rPr>
          <w:rFonts w:asciiTheme="minorHAnsi" w:hAnsiTheme="minorHAnsi" w:cstheme="minorHAnsi"/>
          <w:i/>
          <w:sz w:val="24"/>
          <w:szCs w:val="24"/>
        </w:rPr>
        <w:t>RE-RITE</w:t>
      </w:r>
      <w:r w:rsidR="00E61F01" w:rsidRPr="00511868">
        <w:rPr>
          <w:rFonts w:asciiTheme="minorHAnsi" w:eastAsia="Calibri" w:hAnsiTheme="minorHAnsi" w:cstheme="minorHAnsi"/>
          <w:sz w:val="24"/>
          <w:szCs w:val="24"/>
        </w:rPr>
        <w:t xml:space="preserve"> y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1F09" w:rsidRPr="00511868">
        <w:rPr>
          <w:rFonts w:asciiTheme="minorHAnsi" w:hAnsiTheme="minorHAnsi" w:cstheme="minorHAnsi"/>
          <w:i/>
          <w:sz w:val="24"/>
          <w:szCs w:val="24"/>
        </w:rPr>
        <w:t>Universe</w:t>
      </w:r>
      <w:proofErr w:type="spellEnd"/>
      <w:r w:rsidR="002E1F09" w:rsidRPr="00511868">
        <w:rPr>
          <w:rFonts w:asciiTheme="minorHAnsi" w:hAnsiTheme="minorHAnsi" w:cstheme="minorHAnsi"/>
          <w:i/>
          <w:sz w:val="24"/>
          <w:szCs w:val="24"/>
        </w:rPr>
        <w:t xml:space="preserve"> of </w:t>
      </w:r>
      <w:proofErr w:type="spellStart"/>
      <w:r w:rsidR="002E1F09" w:rsidRPr="00511868">
        <w:rPr>
          <w:rFonts w:asciiTheme="minorHAnsi" w:hAnsiTheme="minorHAnsi" w:cstheme="minorHAnsi"/>
          <w:i/>
          <w:sz w:val="24"/>
          <w:szCs w:val="24"/>
        </w:rPr>
        <w:t>Sound</w:t>
      </w:r>
      <w:proofErr w:type="spellEnd"/>
      <w:r w:rsidR="00C14CDA" w:rsidRPr="00511868">
        <w:rPr>
          <w:rFonts w:asciiTheme="minorHAnsi" w:hAnsiTheme="minorHAnsi" w:cstheme="minorHAnsi"/>
          <w:i/>
          <w:sz w:val="24"/>
          <w:szCs w:val="24"/>
        </w:rPr>
        <w:t xml:space="preserve">; </w:t>
      </w:r>
      <w:r w:rsidR="00C14CDA" w:rsidRPr="00511868">
        <w:rPr>
          <w:rFonts w:asciiTheme="minorHAnsi" w:hAnsiTheme="minorHAnsi" w:cstheme="minorHAnsi"/>
          <w:iCs/>
          <w:sz w:val="24"/>
          <w:szCs w:val="24"/>
        </w:rPr>
        <w:t>y la app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</w:t>
      </w:r>
      <w:r w:rsidR="002E1F09" w:rsidRPr="00511868">
        <w:rPr>
          <w:rFonts w:asciiTheme="minorHAnsi" w:hAnsiTheme="minorHAnsi" w:cstheme="minorHAnsi"/>
          <w:i/>
          <w:sz w:val="24"/>
          <w:szCs w:val="24"/>
        </w:rPr>
        <w:t>The Orchestra</w:t>
      </w:r>
      <w:r w:rsidR="00C14CDA" w:rsidRPr="00511868">
        <w:rPr>
          <w:rFonts w:asciiTheme="minorHAnsi" w:hAnsiTheme="minorHAnsi" w:cstheme="minorHAnsi"/>
          <w:i/>
          <w:sz w:val="24"/>
          <w:szCs w:val="24"/>
        </w:rPr>
        <w:t>.</w:t>
      </w:r>
    </w:p>
    <w:p w:rsidR="00553710" w:rsidRPr="00511868" w:rsidRDefault="00553710" w:rsidP="00553710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:rsidR="00553710" w:rsidRPr="00511868" w:rsidRDefault="00C14CDA" w:rsidP="00553710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511868">
        <w:rPr>
          <w:rFonts w:asciiTheme="minorHAnsi" w:hAnsiTheme="minorHAnsi" w:cstheme="minorHAnsi"/>
          <w:sz w:val="24"/>
          <w:szCs w:val="24"/>
        </w:rPr>
        <w:t>Al frente de la Lo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s Angeles Philharmonic </w:t>
      </w:r>
      <w:r w:rsidRPr="00511868">
        <w:rPr>
          <w:rFonts w:asciiTheme="minorHAnsi" w:hAnsiTheme="minorHAnsi" w:cstheme="minorHAnsi"/>
          <w:sz w:val="24"/>
          <w:szCs w:val="24"/>
        </w:rPr>
        <w:t>durante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17</w:t>
      </w:r>
      <w:r w:rsidRPr="00511868">
        <w:rPr>
          <w:rFonts w:asciiTheme="minorHAnsi" w:hAnsiTheme="minorHAnsi" w:cstheme="minorHAnsi"/>
          <w:sz w:val="24"/>
          <w:szCs w:val="24"/>
        </w:rPr>
        <w:t xml:space="preserve"> años, contribuyó a la revitalizar la institución, tanto en la inauguración de la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Walt Disney</w:t>
      </w:r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Concert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Hall, como con el estreno </w:t>
      </w:r>
      <w:r w:rsidR="00553710" w:rsidRPr="00511868">
        <w:rPr>
          <w:rFonts w:asciiTheme="minorHAnsi" w:hAnsiTheme="minorHAnsi" w:cstheme="minorHAnsi"/>
          <w:sz w:val="24"/>
          <w:szCs w:val="24"/>
        </w:rPr>
        <w:t>de numerosas obras contemporáneas de encargo.</w:t>
      </w:r>
    </w:p>
    <w:p w:rsidR="00A22F29" w:rsidRPr="00511868" w:rsidRDefault="00A22F29" w:rsidP="00553710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:rsidR="00A22F29" w:rsidRPr="00511868" w:rsidRDefault="00553710" w:rsidP="00F310B0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511868">
        <w:rPr>
          <w:rFonts w:asciiTheme="minorHAnsi" w:hAnsiTheme="minorHAnsi" w:cstheme="minorHAnsi"/>
          <w:sz w:val="24"/>
          <w:szCs w:val="24"/>
        </w:rPr>
        <w:t xml:space="preserve">De su amplia labor discográfica, cabe destacar </w:t>
      </w:r>
      <w:proofErr w:type="spellStart"/>
      <w:r w:rsidRPr="00511868">
        <w:rPr>
          <w:rFonts w:asciiTheme="minorHAnsi" w:hAnsiTheme="minorHAnsi" w:cstheme="minorHAnsi"/>
          <w:i/>
          <w:iCs/>
          <w:sz w:val="24"/>
          <w:szCs w:val="24"/>
        </w:rPr>
        <w:t>Correspondances</w:t>
      </w:r>
      <w:proofErr w:type="spellEnd"/>
      <w:r w:rsidRPr="00511868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</w:t>
      </w:r>
      <w:r w:rsidRPr="00511868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="002E1F09" w:rsidRPr="00511868">
        <w:rPr>
          <w:rFonts w:asciiTheme="minorHAnsi" w:hAnsiTheme="minorHAnsi" w:cstheme="minorHAnsi"/>
          <w:sz w:val="24"/>
          <w:szCs w:val="24"/>
        </w:rPr>
        <w:t>Dutilleux</w:t>
      </w:r>
      <w:proofErr w:type="gramStart"/>
      <w:r w:rsidRPr="00511868">
        <w:rPr>
          <w:rFonts w:asciiTheme="minorHAnsi" w:hAnsiTheme="minorHAnsi" w:cstheme="minorHAnsi"/>
          <w:sz w:val="24"/>
          <w:szCs w:val="24"/>
        </w:rPr>
        <w:t>,con</w:t>
      </w:r>
      <w:proofErr w:type="spellEnd"/>
      <w:proofErr w:type="gramEnd"/>
      <w:r w:rsidRPr="00511868">
        <w:rPr>
          <w:rFonts w:asciiTheme="minorHAnsi" w:hAnsiTheme="minorHAnsi" w:cstheme="minorHAnsi"/>
          <w:sz w:val="24"/>
          <w:szCs w:val="24"/>
        </w:rPr>
        <w:t xml:space="preserve"> la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Orchestre Philharmonique de Radio France</w:t>
      </w:r>
      <w:r w:rsidRPr="00511868">
        <w:rPr>
          <w:rFonts w:asciiTheme="minorHAnsi" w:hAnsiTheme="minorHAnsi" w:cstheme="minorHAnsi"/>
          <w:sz w:val="24"/>
          <w:szCs w:val="24"/>
        </w:rPr>
        <w:t>, en presencia del compositor (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Deutsche </w:t>
      </w:r>
      <w:proofErr w:type="spellStart"/>
      <w:r w:rsidR="002E1F09" w:rsidRPr="00511868">
        <w:rPr>
          <w:rFonts w:asciiTheme="minorHAnsi" w:hAnsiTheme="minorHAnsi" w:cstheme="minorHAnsi"/>
          <w:sz w:val="24"/>
          <w:szCs w:val="24"/>
        </w:rPr>
        <w:t>Grammophon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); obras orquestales de </w:t>
      </w:r>
      <w:proofErr w:type="spellStart"/>
      <w:r w:rsidR="002E1F09" w:rsidRPr="00511868">
        <w:rPr>
          <w:rFonts w:asciiTheme="minorHAnsi" w:hAnsiTheme="minorHAnsi" w:cstheme="minorHAnsi"/>
          <w:sz w:val="24"/>
          <w:szCs w:val="24"/>
        </w:rPr>
        <w:t>Witold</w:t>
      </w:r>
      <w:proofErr w:type="spellEnd"/>
      <w:r w:rsidR="002E1F09" w:rsidRPr="00511868">
        <w:rPr>
          <w:rFonts w:asciiTheme="minorHAnsi" w:hAnsiTheme="minorHAnsi" w:cstheme="minorHAnsi"/>
          <w:sz w:val="24"/>
          <w:szCs w:val="24"/>
        </w:rPr>
        <w:t xml:space="preserve"> Lutosławski,</w:t>
      </w:r>
      <w:r w:rsidRPr="00511868">
        <w:rPr>
          <w:rFonts w:asciiTheme="minorHAnsi" w:hAnsiTheme="minorHAnsi" w:cstheme="minorHAnsi"/>
          <w:sz w:val="24"/>
          <w:szCs w:val="24"/>
        </w:rPr>
        <w:t xml:space="preserve"> con la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LA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</w:t>
      </w:r>
      <w:r w:rsidR="00511868">
        <w:rPr>
          <w:rFonts w:asciiTheme="minorHAnsi" w:hAnsiTheme="minorHAnsi" w:cstheme="minorHAnsi"/>
          <w:sz w:val="24"/>
          <w:szCs w:val="24"/>
        </w:rPr>
        <w:t>P</w:t>
      </w:r>
      <w:r w:rsidRPr="00511868">
        <w:rPr>
          <w:rFonts w:asciiTheme="minorHAnsi" w:hAnsiTheme="minorHAnsi" w:cstheme="minorHAnsi"/>
          <w:sz w:val="24"/>
          <w:szCs w:val="24"/>
        </w:rPr>
        <w:t>hilharmonic (Sony);</w:t>
      </w:r>
      <w:r w:rsidR="002E1F09" w:rsidRPr="00511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E1F09" w:rsidRPr="00511868">
        <w:rPr>
          <w:rFonts w:asciiTheme="minorHAnsi" w:hAnsiTheme="minorHAnsi" w:cstheme="minorHAnsi"/>
          <w:i/>
          <w:sz w:val="24"/>
          <w:szCs w:val="24"/>
        </w:rPr>
        <w:t>Persephone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de Stravinski (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P</w:t>
      </w:r>
      <w:r w:rsidR="002E1F09" w:rsidRPr="00511868">
        <w:rPr>
          <w:rFonts w:asciiTheme="minorHAnsi" w:hAnsiTheme="minorHAnsi" w:cstheme="minorHAnsi"/>
          <w:sz w:val="24"/>
          <w:szCs w:val="24"/>
        </w:rPr>
        <w:t>entatone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) y una colección de 61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CDs</w:t>
      </w:r>
      <w:proofErr w:type="spellEnd"/>
      <w:r w:rsidRPr="00511868">
        <w:rPr>
          <w:rFonts w:asciiTheme="minorHAnsi" w:hAnsiTheme="minorHAnsi" w:cstheme="minorHAnsi"/>
          <w:sz w:val="24"/>
          <w:szCs w:val="24"/>
        </w:rPr>
        <w:t xml:space="preserve"> con todas las grabaciones de Salonen para Sony.</w:t>
      </w:r>
      <w:r w:rsidR="00511868">
        <w:rPr>
          <w:rFonts w:asciiTheme="minorHAnsi" w:hAnsiTheme="minorHAnsi" w:cstheme="minorHAnsi"/>
          <w:sz w:val="24"/>
          <w:szCs w:val="24"/>
        </w:rPr>
        <w:t xml:space="preserve"> </w:t>
      </w:r>
      <w:r w:rsidRPr="00511868">
        <w:rPr>
          <w:rFonts w:asciiTheme="minorHAnsi" w:hAnsiTheme="minorHAnsi" w:cstheme="minorHAnsi"/>
          <w:sz w:val="24"/>
          <w:szCs w:val="24"/>
        </w:rPr>
        <w:t xml:space="preserve">En 2019, se edita la </w:t>
      </w:r>
      <w:proofErr w:type="spellStart"/>
      <w:r w:rsidRPr="00511868">
        <w:rPr>
          <w:rFonts w:asciiTheme="minorHAnsi" w:hAnsiTheme="minorHAnsi" w:cstheme="minorHAnsi"/>
          <w:sz w:val="24"/>
          <w:szCs w:val="24"/>
        </w:rPr>
        <w:t>la</w:t>
      </w:r>
      <w:proofErr w:type="spellEnd"/>
      <w:r w:rsidR="00511868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511868">
        <w:rPr>
          <w:rFonts w:asciiTheme="minorHAnsi" w:hAnsiTheme="minorHAnsi" w:cstheme="minorHAnsi"/>
          <w:sz w:val="24"/>
          <w:szCs w:val="24"/>
        </w:rPr>
        <w:t>grabación de su concierto para violonchelo.</w:t>
      </w:r>
    </w:p>
    <w:p w:rsidR="00A22F29" w:rsidRPr="00511868" w:rsidRDefault="00A22F29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A22F29" w:rsidRPr="00511868" w:rsidSect="00511868">
      <w:pgSz w:w="12240" w:h="15840"/>
      <w:pgMar w:top="1418" w:right="1476" w:bottom="7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29"/>
    <w:rsid w:val="0016778E"/>
    <w:rsid w:val="002E1F09"/>
    <w:rsid w:val="00511868"/>
    <w:rsid w:val="00553710"/>
    <w:rsid w:val="006C33C5"/>
    <w:rsid w:val="00A22F29"/>
    <w:rsid w:val="00C14CDA"/>
    <w:rsid w:val="00C43471"/>
    <w:rsid w:val="00E61F01"/>
    <w:rsid w:val="00F308ED"/>
    <w:rsid w:val="00F3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79FB4-90E3-4C6C-9A75-ECBF59EF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" w:line="266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10B0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cp:lastModifiedBy>Marga</cp:lastModifiedBy>
  <cp:revision>2</cp:revision>
  <dcterms:created xsi:type="dcterms:W3CDTF">2019-07-02T12:52:00Z</dcterms:created>
  <dcterms:modified xsi:type="dcterms:W3CDTF">2019-07-02T12:52:00Z</dcterms:modified>
</cp:coreProperties>
</file>