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F" w:rsidRPr="00055ECD" w:rsidRDefault="005E4F7F" w:rsidP="00055ECD">
      <w:pPr>
        <w:pStyle w:val="Citadestacada"/>
        <w:rPr>
          <w:b/>
        </w:rPr>
      </w:pPr>
      <w:r w:rsidRPr="00055ECD">
        <w:rPr>
          <w:b/>
        </w:rPr>
        <w:t>B’ROCK</w:t>
      </w:r>
      <w:r w:rsidR="008F376F" w:rsidRPr="00055ECD">
        <w:rPr>
          <w:b/>
        </w:rPr>
        <w:t xml:space="preserve"> ORCHESTRA</w:t>
      </w:r>
    </w:p>
    <w:p w:rsidR="005E4F7F" w:rsidRPr="00055ECD" w:rsidRDefault="005E4F7F" w:rsidP="00055ECD">
      <w:pPr>
        <w:pStyle w:val="Citadestacada"/>
        <w:rPr>
          <w:b/>
        </w:rPr>
      </w:pPr>
      <w:r w:rsidRPr="00055ECD">
        <w:rPr>
          <w:b/>
        </w:rPr>
        <w:t>CHORWERK RUHR</w:t>
      </w:r>
    </w:p>
    <w:p w:rsidR="008F376F" w:rsidRPr="00055ECD" w:rsidRDefault="008F376F" w:rsidP="00055ECD">
      <w:pPr>
        <w:pStyle w:val="Citadestacada"/>
        <w:rPr>
          <w:b/>
        </w:rPr>
      </w:pPr>
      <w:r w:rsidRPr="00055ECD">
        <w:rPr>
          <w:b/>
        </w:rPr>
        <w:t>Director: FLORIAN HELGATH</w:t>
      </w:r>
    </w:p>
    <w:p w:rsidR="005E4F7F" w:rsidRDefault="005E4F7F"/>
    <w:p w:rsidR="005E4F7F" w:rsidRDefault="005E4F7F"/>
    <w:p w:rsidR="005E4F7F" w:rsidRDefault="008F376F">
      <w:r>
        <w:t>J.S. BACH</w:t>
      </w:r>
      <w:r>
        <w:tab/>
        <w:t xml:space="preserve">CANTATAS DEL </w:t>
      </w:r>
      <w:r w:rsidR="005E4F7F">
        <w:t>ORATORIO DE NAVIDAD</w:t>
      </w:r>
      <w:r w:rsidR="00AC1FB8">
        <w:t xml:space="preserve"> BWV. 248</w:t>
      </w:r>
      <w:r>
        <w:tab/>
      </w:r>
      <w:r>
        <w:tab/>
      </w:r>
      <w:r>
        <w:tab/>
      </w:r>
      <w:r w:rsidR="00AC1FB8">
        <w:t>1</w:t>
      </w:r>
      <w:r>
        <w:t>16</w:t>
      </w:r>
      <w:r w:rsidR="00AC1FB8">
        <w:t>’</w:t>
      </w:r>
    </w:p>
    <w:p w:rsidR="00AC1FB8" w:rsidRDefault="008F376F">
      <w:r>
        <w:t>(</w:t>
      </w:r>
      <w:r w:rsidR="00AC1FB8">
        <w:t>1685-1750</w:t>
      </w:r>
      <w:r>
        <w:t>)</w:t>
      </w:r>
    </w:p>
    <w:p w:rsidR="00AC1FB8" w:rsidRDefault="00F91C4E" w:rsidP="00F91C4E">
      <w:pPr>
        <w:tabs>
          <w:tab w:val="left" w:pos="2552"/>
        </w:tabs>
        <w:ind w:left="2127"/>
      </w:pPr>
      <w:r>
        <w:t>I.</w:t>
      </w:r>
      <w:r>
        <w:tab/>
      </w:r>
      <w:r w:rsidR="00AC1FB8">
        <w:t>El nacimiento y anuncio de los pastores</w:t>
      </w:r>
      <w:r w:rsidR="008F376F">
        <w:tab/>
        <w:t>(27’)</w:t>
      </w:r>
    </w:p>
    <w:p w:rsidR="00AC1FB8" w:rsidRDefault="00F91C4E" w:rsidP="00F91C4E">
      <w:pPr>
        <w:tabs>
          <w:tab w:val="left" w:pos="2552"/>
        </w:tabs>
        <w:ind w:left="2127"/>
      </w:pPr>
      <w:r>
        <w:t>II.</w:t>
      </w:r>
      <w:r>
        <w:tab/>
      </w:r>
      <w:r w:rsidR="00AC1FB8">
        <w:t>La adoración de los pastores</w:t>
      </w:r>
      <w:r w:rsidR="008F376F">
        <w:tab/>
      </w:r>
      <w:r w:rsidR="008F376F">
        <w:tab/>
      </w:r>
      <w:r w:rsidR="008F376F">
        <w:tab/>
        <w:t>(32’)</w:t>
      </w:r>
    </w:p>
    <w:p w:rsidR="00AC1FB8" w:rsidRDefault="00F91C4E" w:rsidP="00F91C4E">
      <w:pPr>
        <w:tabs>
          <w:tab w:val="left" w:pos="2552"/>
        </w:tabs>
        <w:ind w:left="2127"/>
      </w:pPr>
      <w:r>
        <w:t xml:space="preserve">III. </w:t>
      </w:r>
      <w:r>
        <w:tab/>
      </w:r>
      <w:r w:rsidR="008F376F">
        <w:t xml:space="preserve">Prólogo al Evangelio de San Juan </w:t>
      </w:r>
      <w:r w:rsidR="008F376F">
        <w:tab/>
      </w:r>
      <w:r w:rsidR="008F376F">
        <w:tab/>
        <w:t>(26’)</w:t>
      </w:r>
    </w:p>
    <w:p w:rsidR="00AC1FB8" w:rsidRDefault="00F91C4E" w:rsidP="00F91C4E">
      <w:pPr>
        <w:tabs>
          <w:tab w:val="left" w:pos="2552"/>
        </w:tabs>
        <w:ind w:left="2127"/>
      </w:pPr>
      <w:r>
        <w:t>VI.</w:t>
      </w:r>
      <w:r>
        <w:tab/>
      </w:r>
      <w:r w:rsidR="00AC1FB8">
        <w:t>La llegada y adoración de los Reyes Magos</w:t>
      </w:r>
      <w:r w:rsidR="008F376F">
        <w:tab/>
        <w:t>(31’)</w:t>
      </w:r>
      <w:bookmarkStart w:id="0" w:name="_GoBack"/>
      <w:bookmarkEnd w:id="0"/>
    </w:p>
    <w:p w:rsidR="00AC1FB8" w:rsidRDefault="00AC1FB8"/>
    <w:p w:rsidR="008F376F" w:rsidRDefault="00AC1FB8" w:rsidP="00AC1FB8">
      <w:pPr>
        <w:ind w:left="2120"/>
      </w:pPr>
      <w:r>
        <w:t>SOLISTAS:</w:t>
      </w:r>
      <w:r w:rsidR="00BD3CE7">
        <w:t xml:space="preserve"> </w:t>
      </w:r>
    </w:p>
    <w:p w:rsidR="00AC1FB8" w:rsidRDefault="00BD3CE7" w:rsidP="00AC1FB8">
      <w:pPr>
        <w:ind w:left="2120"/>
      </w:pPr>
      <w:r>
        <w:t>SARA</w:t>
      </w:r>
      <w:r w:rsidR="00D65534">
        <w:t>H</w:t>
      </w:r>
      <w:r>
        <w:t xml:space="preserve"> WEGENER</w:t>
      </w:r>
      <w:r w:rsidR="00D65534">
        <w:t xml:space="preserve"> (soprano)</w:t>
      </w:r>
    </w:p>
    <w:p w:rsidR="00AC1FB8" w:rsidRDefault="00BD3CE7" w:rsidP="008F376F">
      <w:pPr>
        <w:ind w:left="2120"/>
      </w:pPr>
      <w:r>
        <w:t>MARIE HENRIETTE REINHOLD</w:t>
      </w:r>
      <w:r w:rsidR="00D65534">
        <w:t xml:space="preserve"> (mezzo)</w:t>
      </w:r>
    </w:p>
    <w:p w:rsidR="008F376F" w:rsidRDefault="008F376F" w:rsidP="008F376F">
      <w:pPr>
        <w:ind w:left="2120"/>
      </w:pPr>
      <w:r>
        <w:t>FABIO TRÜMPY</w:t>
      </w:r>
      <w:r w:rsidR="00D65534">
        <w:t xml:space="preserve"> (tenor)</w:t>
      </w:r>
    </w:p>
    <w:p w:rsidR="00AC1FB8" w:rsidRDefault="008F376F" w:rsidP="008F376F">
      <w:pPr>
        <w:ind w:left="2120"/>
      </w:pPr>
      <w:r>
        <w:t>ANDRÉ MORSCH</w:t>
      </w:r>
      <w:r w:rsidR="00D65534">
        <w:t xml:space="preserve"> (barítono)</w:t>
      </w:r>
    </w:p>
    <w:p w:rsidR="00AC1FB8" w:rsidRDefault="00AC1FB8" w:rsidP="00AC1FB8"/>
    <w:p w:rsidR="00AC1FB8" w:rsidRDefault="00AC1FB8" w:rsidP="00AC1FB8"/>
    <w:p w:rsidR="00AC1FB8" w:rsidRDefault="00AC1FB8" w:rsidP="00AC1FB8"/>
    <w:p w:rsidR="00AC1FB8" w:rsidRDefault="00AC1FB8" w:rsidP="00AC1FB8"/>
    <w:p w:rsidR="00AC1FB8" w:rsidRDefault="00AC1FB8" w:rsidP="00AC1FB8"/>
    <w:sectPr w:rsidR="00AC1FB8" w:rsidSect="00D50B7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895"/>
    <w:multiLevelType w:val="hybridMultilevel"/>
    <w:tmpl w:val="0C4C35E6"/>
    <w:lvl w:ilvl="0" w:tplc="67FC9EA8">
      <w:start w:val="1"/>
      <w:numFmt w:val="upperRoman"/>
      <w:lvlText w:val="%1."/>
      <w:lvlJc w:val="left"/>
      <w:pPr>
        <w:ind w:left="28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0" w:hanging="360"/>
      </w:pPr>
    </w:lvl>
    <w:lvl w:ilvl="2" w:tplc="040A001B" w:tentative="1">
      <w:start w:val="1"/>
      <w:numFmt w:val="lowerRoman"/>
      <w:lvlText w:val="%3."/>
      <w:lvlJc w:val="right"/>
      <w:pPr>
        <w:ind w:left="3920" w:hanging="180"/>
      </w:pPr>
    </w:lvl>
    <w:lvl w:ilvl="3" w:tplc="040A000F" w:tentative="1">
      <w:start w:val="1"/>
      <w:numFmt w:val="decimal"/>
      <w:lvlText w:val="%4."/>
      <w:lvlJc w:val="left"/>
      <w:pPr>
        <w:ind w:left="4640" w:hanging="360"/>
      </w:pPr>
    </w:lvl>
    <w:lvl w:ilvl="4" w:tplc="040A0019" w:tentative="1">
      <w:start w:val="1"/>
      <w:numFmt w:val="lowerLetter"/>
      <w:lvlText w:val="%5."/>
      <w:lvlJc w:val="left"/>
      <w:pPr>
        <w:ind w:left="5360" w:hanging="360"/>
      </w:pPr>
    </w:lvl>
    <w:lvl w:ilvl="5" w:tplc="040A001B" w:tentative="1">
      <w:start w:val="1"/>
      <w:numFmt w:val="lowerRoman"/>
      <w:lvlText w:val="%6."/>
      <w:lvlJc w:val="right"/>
      <w:pPr>
        <w:ind w:left="6080" w:hanging="180"/>
      </w:pPr>
    </w:lvl>
    <w:lvl w:ilvl="6" w:tplc="040A000F" w:tentative="1">
      <w:start w:val="1"/>
      <w:numFmt w:val="decimal"/>
      <w:lvlText w:val="%7."/>
      <w:lvlJc w:val="left"/>
      <w:pPr>
        <w:ind w:left="6800" w:hanging="360"/>
      </w:pPr>
    </w:lvl>
    <w:lvl w:ilvl="7" w:tplc="040A0019" w:tentative="1">
      <w:start w:val="1"/>
      <w:numFmt w:val="lowerLetter"/>
      <w:lvlText w:val="%8."/>
      <w:lvlJc w:val="left"/>
      <w:pPr>
        <w:ind w:left="7520" w:hanging="360"/>
      </w:pPr>
    </w:lvl>
    <w:lvl w:ilvl="8" w:tplc="040A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7F"/>
    <w:rsid w:val="00037E76"/>
    <w:rsid w:val="00055ECD"/>
    <w:rsid w:val="00214310"/>
    <w:rsid w:val="002518BF"/>
    <w:rsid w:val="003913B6"/>
    <w:rsid w:val="005475EC"/>
    <w:rsid w:val="005E4F7F"/>
    <w:rsid w:val="008846C8"/>
    <w:rsid w:val="008F376F"/>
    <w:rsid w:val="00AC1FB8"/>
    <w:rsid w:val="00BD3CE7"/>
    <w:rsid w:val="00D32D04"/>
    <w:rsid w:val="00D50B70"/>
    <w:rsid w:val="00D65534"/>
    <w:rsid w:val="00E17986"/>
    <w:rsid w:val="00F91C4E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03DE044-ABAC-4280-89C5-604C4D9D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FB8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5E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5ECD"/>
    <w:rPr>
      <w:i/>
      <w:iCs/>
      <w:color w:val="5B9BD5" w:themeColor="accent1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aijon garcia</dc:creator>
  <cp:keywords/>
  <dc:description/>
  <cp:lastModifiedBy>Marga</cp:lastModifiedBy>
  <cp:revision>2</cp:revision>
  <dcterms:created xsi:type="dcterms:W3CDTF">2019-07-31T10:06:00Z</dcterms:created>
  <dcterms:modified xsi:type="dcterms:W3CDTF">2019-07-31T10:06:00Z</dcterms:modified>
</cp:coreProperties>
</file>