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27" w:rsidRPr="00323427" w:rsidRDefault="00323427" w:rsidP="00323427">
      <w:pPr>
        <w:rPr>
          <w:b/>
        </w:rPr>
      </w:pPr>
      <w:r w:rsidRPr="00323427">
        <w:rPr>
          <w:b/>
        </w:rPr>
        <w:t>ELIM CHAN</w:t>
      </w:r>
    </w:p>
    <w:p w:rsidR="00323427" w:rsidRDefault="00323427" w:rsidP="00323427">
      <w:pPr>
        <w:pStyle w:val="Prrafodelista"/>
        <w:ind w:left="0"/>
      </w:pPr>
      <w:r>
        <w:t xml:space="preserve">Una de las artistas más solicitadas de su generación, </w:t>
      </w:r>
      <w:proofErr w:type="spellStart"/>
      <w:r>
        <w:t>Elim</w:t>
      </w:r>
      <w:proofErr w:type="spellEnd"/>
      <w:r>
        <w:t xml:space="preserve"> Chan interpreta un repertorio inusualmente amplio de obras sinfónicas que abarcan desde el periodo clásico hasta nuestros días. Como Fritz </w:t>
      </w:r>
      <w:proofErr w:type="spellStart"/>
      <w:r>
        <w:t>Reiner</w:t>
      </w:r>
      <w:proofErr w:type="spellEnd"/>
      <w:r>
        <w:t xml:space="preserve"> o Bernard Haitink, no es demasiado demostrativa en el podio. Pero su ritmo es claro, sus gestos</w:t>
      </w:r>
      <w:r>
        <w:t xml:space="preserve"> </w:t>
      </w:r>
      <w:r>
        <w:t>económicos y las indicaciones precisas. Además, tiene un oído excepcionalmente sensible".</w:t>
      </w:r>
      <w:r>
        <w:t xml:space="preserve"> </w:t>
      </w:r>
      <w:proofErr w:type="spellStart"/>
      <w:r>
        <w:t>Elim</w:t>
      </w:r>
      <w:proofErr w:type="spellEnd"/>
      <w:r>
        <w:t xml:space="preserve"> Chan </w:t>
      </w:r>
      <w:r>
        <w:t>fue nombrada</w:t>
      </w:r>
      <w:r>
        <w:t xml:space="preserve"> director</w:t>
      </w:r>
      <w:r>
        <w:t>a</w:t>
      </w:r>
      <w:r>
        <w:t xml:space="preserve"> titular de la Orquesta Sinfónica de Amberes </w:t>
      </w:r>
      <w:r>
        <w:t xml:space="preserve">al </w:t>
      </w:r>
      <w:r>
        <w:t xml:space="preserve">inicio de la temporada 2019-20. </w:t>
      </w:r>
    </w:p>
    <w:p w:rsidR="00323427" w:rsidRDefault="00323427" w:rsidP="00323427">
      <w:pPr>
        <w:pStyle w:val="Prrafodelista"/>
        <w:ind w:left="0"/>
      </w:pPr>
    </w:p>
    <w:p w:rsidR="00323427" w:rsidRDefault="00323427" w:rsidP="00323427">
      <w:pPr>
        <w:pStyle w:val="Prrafodelista"/>
        <w:ind w:left="0"/>
      </w:pPr>
      <w:r>
        <w:t xml:space="preserve">Lo más destacado de la temporada 2022-23 verá a </w:t>
      </w:r>
      <w:proofErr w:type="spellStart"/>
      <w:r>
        <w:t>Elim</w:t>
      </w:r>
      <w:proofErr w:type="spellEnd"/>
      <w:r>
        <w:t xml:space="preserve"> Chan dirigir </w:t>
      </w:r>
      <w:r w:rsidR="004843CB">
        <w:t xml:space="preserve">la </w:t>
      </w:r>
      <w:r w:rsidR="004843CB" w:rsidRPr="00323427">
        <w:rPr>
          <w:i/>
        </w:rPr>
        <w:t>Sinfonía nº 1</w:t>
      </w:r>
      <w:r w:rsidR="004843CB">
        <w:t xml:space="preserve"> de Mahler y </w:t>
      </w:r>
      <w:r w:rsidR="004843CB" w:rsidRPr="00323427">
        <w:rPr>
          <w:i/>
        </w:rPr>
        <w:t>Un réquiem alemán</w:t>
      </w:r>
      <w:r w:rsidR="004843CB">
        <w:t xml:space="preserve"> de Brahms</w:t>
      </w:r>
      <w:r w:rsidR="004843CB">
        <w:t xml:space="preserve"> con </w:t>
      </w:r>
      <w:r>
        <w:t>la</w:t>
      </w:r>
      <w:r>
        <w:t xml:space="preserve"> </w:t>
      </w:r>
      <w:r w:rsidR="004843CB">
        <w:t>Sinfónica de Amberes</w:t>
      </w:r>
      <w:r>
        <w:t xml:space="preserve">, así como en una gira por España. </w:t>
      </w:r>
      <w:proofErr w:type="spellStart"/>
      <w:r>
        <w:t>Elim</w:t>
      </w:r>
      <w:proofErr w:type="spellEnd"/>
      <w:r>
        <w:t xml:space="preserve"> Chan es uno de los </w:t>
      </w:r>
      <w:r>
        <w:t>“</w:t>
      </w:r>
      <w:r>
        <w:t>Artistas Retrato 2022-23</w:t>
      </w:r>
      <w:r>
        <w:t>”</w:t>
      </w:r>
      <w:r>
        <w:t xml:space="preserve"> de </w:t>
      </w:r>
      <w:proofErr w:type="spellStart"/>
      <w:r>
        <w:t>Musikverein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, </w:t>
      </w:r>
      <w:r w:rsidR="004843CB">
        <w:t>colaborando</w:t>
      </w:r>
      <w:r>
        <w:t xml:space="preserve"> con</w:t>
      </w:r>
      <w:r w:rsidR="00104EBD">
        <w:t xml:space="preserve"> la</w:t>
      </w:r>
      <w:r>
        <w:t xml:space="preserve"> </w:t>
      </w:r>
      <w:r w:rsidR="00104EBD" w:rsidRPr="00104EBD">
        <w:rPr>
          <w:rStyle w:val="nfasis"/>
          <w:rFonts w:cstheme="minorHAnsi"/>
          <w:bCs/>
          <w:i w:val="0"/>
          <w:iCs w:val="0"/>
          <w:shd w:val="clear" w:color="auto" w:fill="FFFFFF"/>
        </w:rPr>
        <w:t>ORF Radio</w:t>
      </w:r>
      <w:r w:rsidR="00104EBD" w:rsidRPr="00104EBD">
        <w:rPr>
          <w:rStyle w:val="nfasis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r w:rsidR="00104EBD" w:rsidRPr="00104EBD">
        <w:rPr>
          <w:rFonts w:cstheme="minorHAnsi"/>
          <w:shd w:val="clear" w:color="auto" w:fill="FFFFFF"/>
        </w:rPr>
        <w:t>Symphonie</w:t>
      </w:r>
      <w:r w:rsidR="00104EBD" w:rsidRPr="00104EBD">
        <w:rPr>
          <w:rFonts w:cstheme="minorHAnsi"/>
          <w:shd w:val="clear" w:color="auto" w:fill="FFFFFF"/>
        </w:rPr>
        <w:t>-</w:t>
      </w:r>
      <w:r w:rsidR="00104EBD" w:rsidRPr="00104EBD">
        <w:rPr>
          <w:rFonts w:cstheme="minorHAnsi"/>
          <w:shd w:val="clear" w:color="auto" w:fill="FFFFFF"/>
        </w:rPr>
        <w:t xml:space="preserve">Orchester </w:t>
      </w:r>
      <w:proofErr w:type="spellStart"/>
      <w:r w:rsidR="00104EBD" w:rsidRPr="00104EBD">
        <w:rPr>
          <w:rFonts w:cstheme="minorHAnsi"/>
          <w:shd w:val="clear" w:color="auto" w:fill="FFFFFF"/>
        </w:rPr>
        <w:t>Wien</w:t>
      </w:r>
      <w:proofErr w:type="spellEnd"/>
      <w:r w:rsidRPr="00104EBD">
        <w:rPr>
          <w:rFonts w:cstheme="minorHAnsi"/>
        </w:rPr>
        <w:t>,</w:t>
      </w:r>
      <w:r>
        <w:t xml:space="preserve"> la </w:t>
      </w:r>
      <w:r>
        <w:t>Wiener Symphoniker</w:t>
      </w:r>
      <w:r w:rsidR="004843CB">
        <w:t xml:space="preserve"> y</w:t>
      </w:r>
      <w:r>
        <w:t xml:space="preserve"> </w:t>
      </w:r>
      <w:r>
        <w:t xml:space="preserve">la Deutsche </w:t>
      </w:r>
      <w:proofErr w:type="spellStart"/>
      <w:r>
        <w:t>Kammerphilharmonie</w:t>
      </w:r>
      <w:proofErr w:type="spellEnd"/>
      <w:r>
        <w:t xml:space="preserve"> Bremen durante toda la temporada. Otros momentos destacados de la temporada 2022-23 incluyen</w:t>
      </w:r>
      <w:r>
        <w:t xml:space="preserve"> </w:t>
      </w:r>
      <w:r>
        <w:t xml:space="preserve">sus debuts con las Orquestas Sinfónicas de Pittsburgh y San Francisco, apariciones con orquestas de Toronto, Cincinnati y Atlanta y su regreso a la </w:t>
      </w:r>
      <w:r w:rsidR="004843CB">
        <w:t>Los Angeles Philharmonic Orchestra</w:t>
      </w:r>
      <w:r>
        <w:t xml:space="preserve">. En Europa con la </w:t>
      </w:r>
      <w:r w:rsidR="004843CB">
        <w:t xml:space="preserve">Symphonieorchester des Bayerischen Rundfunks, </w:t>
      </w:r>
      <w:proofErr w:type="spellStart"/>
      <w:r w:rsidR="004843CB">
        <w:t>l’Orchestre</w:t>
      </w:r>
      <w:proofErr w:type="spellEnd"/>
      <w:r w:rsidR="004843CB">
        <w:t xml:space="preserve"> de Paris</w:t>
      </w:r>
      <w:r>
        <w:t xml:space="preserve"> y la </w:t>
      </w:r>
      <w:r w:rsidR="004843CB">
        <w:t xml:space="preserve">Sinfónica de Oslo, </w:t>
      </w:r>
      <w:r>
        <w:t xml:space="preserve">la Sinfónica de la Radio Finlandesa y la Deutsches </w:t>
      </w:r>
      <w:proofErr w:type="spellStart"/>
      <w:r>
        <w:t>Symphonie</w:t>
      </w:r>
      <w:proofErr w:type="spellEnd"/>
      <w:r>
        <w:t xml:space="preserve"> </w:t>
      </w:r>
      <w:proofErr w:type="spellStart"/>
      <w:r>
        <w:t>Orchester</w:t>
      </w:r>
      <w:proofErr w:type="spellEnd"/>
      <w:r>
        <w:t xml:space="preserve"> Berlín.</w:t>
      </w:r>
    </w:p>
    <w:p w:rsidR="00323427" w:rsidRDefault="00323427" w:rsidP="00323427">
      <w:pPr>
        <w:pStyle w:val="Prrafodelista"/>
        <w:ind w:left="0"/>
      </w:pPr>
    </w:p>
    <w:p w:rsidR="00323427" w:rsidRDefault="00323427" w:rsidP="00323427">
      <w:pPr>
        <w:pStyle w:val="Prrafodelista"/>
        <w:ind w:left="0"/>
      </w:pPr>
      <w:r>
        <w:t xml:space="preserve">Natural de Hong Kong, </w:t>
      </w:r>
      <w:proofErr w:type="spellStart"/>
      <w:r>
        <w:t>Elim</w:t>
      </w:r>
      <w:proofErr w:type="spellEnd"/>
      <w:r>
        <w:t xml:space="preserve"> Chan estudió en el Smith </w:t>
      </w:r>
      <w:proofErr w:type="spellStart"/>
      <w:r>
        <w:t>College</w:t>
      </w:r>
      <w:proofErr w:type="spellEnd"/>
      <w:r>
        <w:t xml:space="preserve"> de Northampton, Massachusetts, y en la Universidad de Michigan. En 2014 </w:t>
      </w:r>
      <w:r w:rsidR="004843CB">
        <w:t>se convirtió en</w:t>
      </w:r>
      <w:r>
        <w:t xml:space="preserve"> la primera mujer ganadora del</w:t>
      </w:r>
      <w:r w:rsidR="004843CB">
        <w:t xml:space="preserve"> prestigioso</w:t>
      </w:r>
      <w:r>
        <w:t xml:space="preserve"> Concurso de Dirección </w:t>
      </w:r>
      <w:proofErr w:type="spellStart"/>
      <w:r>
        <w:t>Donatella</w:t>
      </w:r>
      <w:proofErr w:type="spellEnd"/>
      <w:r>
        <w:t xml:space="preserve"> </w:t>
      </w:r>
      <w:proofErr w:type="spellStart"/>
      <w:r>
        <w:t>Flick</w:t>
      </w:r>
      <w:proofErr w:type="spellEnd"/>
      <w:r>
        <w:t xml:space="preserve">, lo que le permitió pasar la temporada 2015-16 como directora asistente de la London Symphony Orchestra, donde trabajó estrechamente con Valery Gergiev. Para la temporada siguiente </w:t>
      </w:r>
      <w:proofErr w:type="spellStart"/>
      <w:r>
        <w:t>Elim</w:t>
      </w:r>
      <w:proofErr w:type="spellEnd"/>
      <w:r>
        <w:t xml:space="preserve"> Chan se unió a</w:t>
      </w:r>
      <w:r>
        <w:t xml:space="preserve"> </w:t>
      </w:r>
      <w:r>
        <w:t xml:space="preserve">al programa </w:t>
      </w:r>
      <w:r w:rsidR="004843CB">
        <w:t>de becas “</w:t>
      </w:r>
      <w:r>
        <w:t xml:space="preserve">Dudamel </w:t>
      </w:r>
      <w:proofErr w:type="spellStart"/>
      <w:r>
        <w:t>Fellowship</w:t>
      </w:r>
      <w:proofErr w:type="spellEnd"/>
      <w:r w:rsidR="004843CB">
        <w:t>”</w:t>
      </w:r>
      <w:r>
        <w:t xml:space="preserve"> de la </w:t>
      </w:r>
      <w:r w:rsidR="004843CB">
        <w:t>Los Angeles Philharmonic Orchestra</w:t>
      </w:r>
      <w:r>
        <w:t xml:space="preserve">. </w:t>
      </w:r>
      <w:r w:rsidR="004843CB">
        <w:t>Recibió mucho</w:t>
      </w:r>
      <w:r>
        <w:t xml:space="preserve"> apoyo y estímulo de Bernard Haitink, a cuyas clases magistrales asistió en Lucerna en 2015. En las últimas temporadas, </w:t>
      </w:r>
      <w:proofErr w:type="spellStart"/>
      <w:r>
        <w:t>Elim</w:t>
      </w:r>
      <w:proofErr w:type="spellEnd"/>
      <w:r>
        <w:t xml:space="preserve"> Chan </w:t>
      </w:r>
      <w:r w:rsidR="004843CB">
        <w:t xml:space="preserve">ha debutado en la dirección de la Chicago Symphony Orchestra, </w:t>
      </w:r>
      <w:r>
        <w:t xml:space="preserve">la </w:t>
      </w:r>
      <w:r w:rsidR="004843CB">
        <w:t>Cleveland Orchestra</w:t>
      </w:r>
      <w:r>
        <w:t>, la Mahler Chamber Orchestra y la Philharmonia Orchestra</w:t>
      </w:r>
      <w:r w:rsidR="004843CB">
        <w:t>, entre otras</w:t>
      </w:r>
      <w:r>
        <w:t>.</w:t>
      </w:r>
    </w:p>
    <w:p w:rsidR="00323427" w:rsidRDefault="00323427" w:rsidP="00323427">
      <w:pPr>
        <w:pStyle w:val="Prrafodelista"/>
        <w:ind w:left="0"/>
      </w:pPr>
      <w:bookmarkStart w:id="0" w:name="_GoBack"/>
      <w:bookmarkEnd w:id="0"/>
    </w:p>
    <w:sectPr w:rsidR="00323427" w:rsidSect="00323427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27"/>
    <w:rsid w:val="00104EBD"/>
    <w:rsid w:val="00323427"/>
    <w:rsid w:val="004843CB"/>
    <w:rsid w:val="00E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1D61C-342A-419E-85EF-2BE75E7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42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04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2023-02-09T10:19:00Z</dcterms:created>
  <dcterms:modified xsi:type="dcterms:W3CDTF">2023-02-09T10:40:00Z</dcterms:modified>
</cp:coreProperties>
</file>