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23791" w14:textId="77777777" w:rsidR="001E538D" w:rsidRPr="00ED575B" w:rsidRDefault="001E538D" w:rsidP="001E538D">
      <w:pPr>
        <w:rPr>
          <w:rFonts w:ascii="Brandon Grotesque Regular" w:hAnsi="Brandon Grotesque Regular"/>
          <w:lang w:val="en-US"/>
        </w:rPr>
      </w:pPr>
      <w:bookmarkStart w:id="0" w:name="_GoBack"/>
      <w:bookmarkEnd w:id="0"/>
    </w:p>
    <w:p w14:paraId="658D5131" w14:textId="7C3EA0D1" w:rsidR="00ED575B" w:rsidRPr="00BE6BB5" w:rsidRDefault="00ED575B" w:rsidP="00ED575B">
      <w:r>
        <w:rPr>
          <w:rFonts w:ascii="Calibri Light" w:hAnsi="Calibri Light" w:cs="Arial"/>
          <w:b/>
          <w:sz w:val="32"/>
          <w:szCs w:val="32"/>
        </w:rPr>
        <w:t>HILARY HAHN</w:t>
      </w:r>
    </w:p>
    <w:p w14:paraId="7970C3F3" w14:textId="33C37E0E" w:rsidR="00ED575B" w:rsidRPr="00830BB1" w:rsidRDefault="00ED575B" w:rsidP="00ED575B">
      <w:pPr>
        <w:rPr>
          <w:rFonts w:ascii="Calibri Light" w:hAnsi="Calibri Light" w:cs="Arial"/>
          <w:b/>
          <w:sz w:val="28"/>
          <w:szCs w:val="28"/>
        </w:rPr>
      </w:pPr>
      <w:r>
        <w:rPr>
          <w:rFonts w:ascii="Calibri Light" w:hAnsi="Calibri Light" w:cs="Arial"/>
          <w:b/>
          <w:sz w:val="28"/>
          <w:szCs w:val="28"/>
        </w:rPr>
        <w:t>Violin</w:t>
      </w:r>
    </w:p>
    <w:p w14:paraId="170CD8C6" w14:textId="77777777" w:rsidR="001E538D" w:rsidRPr="001E538D" w:rsidRDefault="001E538D" w:rsidP="001E538D"/>
    <w:p w14:paraId="1486977B" w14:textId="4342D939" w:rsidR="00A55E56" w:rsidRDefault="00A55E56" w:rsidP="00A55E56">
      <w:pPr>
        <w:jc w:val="both"/>
        <w:rPr>
          <w:rFonts w:ascii="Calibri Light" w:eastAsia="Calibri" w:hAnsi="Calibri Light" w:cs="Calibri Light"/>
          <w:sz w:val="22"/>
          <w:szCs w:val="22"/>
          <w:lang w:val="en-US"/>
        </w:rPr>
      </w:pPr>
      <w:r w:rsidRPr="002C70AE">
        <w:rPr>
          <w:rFonts w:ascii="Calibri Light" w:eastAsia="Calibri" w:hAnsi="Calibri Light" w:cs="Calibri Light"/>
          <w:sz w:val="22"/>
          <w:szCs w:val="22"/>
          <w:lang w:val="en-US"/>
        </w:rPr>
        <w:t>Three-time Grammy Award-winning violinist Hilary Hahn melds expressive musicality and technical expertise with a repertoire guided by artistic curiosity. Hahn is a prolific recording artist and commissioner of new works; her 23 feature recordings have received every critical prize. She is in her third season as the Chicago Symphony Orchestra’s first-ever Artist-in-Residence and is Artist-in-Residence at the New York Philharmonic, Visiting Artist at The Juilliard School, and Curating Artist of the Dortmund Festival.</w:t>
      </w:r>
      <w:r w:rsidR="00350D3F">
        <w:rPr>
          <w:rFonts w:ascii="Calibri Light" w:eastAsia="Calibri" w:hAnsi="Calibri Light" w:cs="Calibri Light"/>
          <w:sz w:val="22"/>
          <w:szCs w:val="22"/>
          <w:lang w:val="en-US"/>
        </w:rPr>
        <w:t xml:space="preserve"> </w:t>
      </w:r>
    </w:p>
    <w:p w14:paraId="76942862" w14:textId="77777777" w:rsidR="00844237" w:rsidRPr="002C70AE" w:rsidRDefault="00844237" w:rsidP="00A55E56">
      <w:pPr>
        <w:jc w:val="both"/>
        <w:rPr>
          <w:rFonts w:ascii="Calibri Light" w:eastAsia="Calibri" w:hAnsi="Calibri Light" w:cs="Calibri Light"/>
          <w:sz w:val="22"/>
          <w:szCs w:val="22"/>
          <w:lang w:val="en-US"/>
        </w:rPr>
      </w:pPr>
    </w:p>
    <w:p w14:paraId="0A6DFC0A" w14:textId="77777777" w:rsidR="00A55E56" w:rsidRDefault="00A55E56" w:rsidP="00A55E56">
      <w:pPr>
        <w:jc w:val="both"/>
        <w:rPr>
          <w:rFonts w:ascii="Calibri Light" w:eastAsia="Calibri" w:hAnsi="Calibri Light" w:cs="Calibri Light"/>
          <w:sz w:val="22"/>
          <w:szCs w:val="22"/>
          <w:lang w:val="en-US"/>
        </w:rPr>
      </w:pPr>
      <w:r w:rsidRPr="002C70AE">
        <w:rPr>
          <w:rFonts w:ascii="Calibri Light" w:eastAsia="Calibri" w:hAnsi="Calibri Light" w:cs="Calibri Light"/>
          <w:sz w:val="22"/>
          <w:szCs w:val="22"/>
          <w:lang w:val="en-US"/>
        </w:rPr>
        <w:t xml:space="preserve">This season, Hahn performs concertos by Mozart, Mendelssohn, Sibelius, Brahms, Tchaikovsky, Prokofiev, Korngold, and Ginastera, as well as Sarasate’s Carmen Fantasy. Hahn also gives several small-ensemble performances, including three solo recitals, recitals with </w:t>
      </w:r>
      <w:proofErr w:type="spellStart"/>
      <w:r w:rsidRPr="002C70AE">
        <w:rPr>
          <w:rFonts w:ascii="Calibri Light" w:eastAsia="Calibri" w:hAnsi="Calibri Light" w:cs="Calibri Light"/>
          <w:sz w:val="22"/>
          <w:szCs w:val="22"/>
          <w:lang w:val="en-US"/>
        </w:rPr>
        <w:t>Iveta</w:t>
      </w:r>
      <w:proofErr w:type="spellEnd"/>
      <w:r w:rsidRPr="002C70AE">
        <w:rPr>
          <w:rFonts w:ascii="Calibri Light" w:eastAsia="Calibri" w:hAnsi="Calibri Light" w:cs="Calibri Light"/>
          <w:sz w:val="22"/>
          <w:szCs w:val="22"/>
          <w:lang w:val="en-US"/>
        </w:rPr>
        <w:t xml:space="preserve"> </w:t>
      </w:r>
      <w:proofErr w:type="spellStart"/>
      <w:r w:rsidRPr="002C70AE">
        <w:rPr>
          <w:rFonts w:ascii="Calibri Light" w:eastAsia="Calibri" w:hAnsi="Calibri Light" w:cs="Calibri Light"/>
          <w:sz w:val="22"/>
          <w:szCs w:val="22"/>
          <w:lang w:val="en-US"/>
        </w:rPr>
        <w:t>Apkalna</w:t>
      </w:r>
      <w:proofErr w:type="spellEnd"/>
      <w:r w:rsidRPr="002C70AE">
        <w:rPr>
          <w:rFonts w:ascii="Calibri Light" w:eastAsia="Calibri" w:hAnsi="Calibri Light" w:cs="Calibri Light"/>
          <w:sz w:val="22"/>
          <w:szCs w:val="22"/>
          <w:lang w:val="en-US"/>
        </w:rPr>
        <w:t xml:space="preserve"> and Seth Parker Woods, and chamber concerts in Dortmund and Chicago.</w:t>
      </w:r>
      <w:r>
        <w:rPr>
          <w:rFonts w:ascii="Calibri Light" w:eastAsia="Calibri" w:hAnsi="Calibri Light" w:cs="Calibri Light"/>
          <w:sz w:val="22"/>
          <w:szCs w:val="22"/>
          <w:lang w:val="en-US"/>
        </w:rPr>
        <w:t xml:space="preserve"> </w:t>
      </w:r>
    </w:p>
    <w:p w14:paraId="6538B010" w14:textId="77777777" w:rsidR="00844237" w:rsidRPr="002C70AE" w:rsidRDefault="00844237" w:rsidP="00A55E56">
      <w:pPr>
        <w:jc w:val="both"/>
        <w:rPr>
          <w:rFonts w:ascii="Calibri Light" w:eastAsia="Calibri" w:hAnsi="Calibri Light" w:cs="Calibri Light"/>
          <w:sz w:val="22"/>
          <w:szCs w:val="22"/>
          <w:lang w:val="en-US"/>
        </w:rPr>
      </w:pPr>
    </w:p>
    <w:p w14:paraId="123BF7F7" w14:textId="77777777" w:rsidR="00844237" w:rsidRPr="002C70AE" w:rsidRDefault="00844237" w:rsidP="00844237">
      <w:pPr>
        <w:jc w:val="both"/>
        <w:rPr>
          <w:rFonts w:ascii="Calibri Light" w:eastAsia="Calibri" w:hAnsi="Calibri Light" w:cs="Calibri Light"/>
          <w:sz w:val="22"/>
          <w:szCs w:val="22"/>
          <w:lang w:val="en-US"/>
        </w:rPr>
      </w:pPr>
      <w:r w:rsidRPr="002C70AE">
        <w:rPr>
          <w:rFonts w:ascii="Calibri Light" w:eastAsia="Calibri" w:hAnsi="Calibri Light" w:cs="Calibri Light"/>
          <w:sz w:val="22"/>
          <w:szCs w:val="22"/>
          <w:lang w:val="en-US"/>
        </w:rPr>
        <w:t>Hahn related to her fans naturally from the start of her career. She has committed to signings after nearly every concert and maintains a collection of fan-art received over the past 25 years. Hahn’s “Bring Your Own Baby” concerts create a welcoming environment for parents of infants to share their enjoyment of classical music with their children. Her social media initiative #100daysofpractice has transformed practice into a community-building celebration of artistic development, with nearly one million posts from fellow performers and students.</w:t>
      </w:r>
    </w:p>
    <w:p w14:paraId="21A4762E" w14:textId="77777777" w:rsidR="00844237" w:rsidRPr="002C70AE" w:rsidRDefault="00844237" w:rsidP="00844237">
      <w:pPr>
        <w:jc w:val="both"/>
        <w:rPr>
          <w:rFonts w:ascii="Calibri Light" w:eastAsia="Calibri" w:hAnsi="Calibri Light" w:cs="Calibri Light"/>
          <w:sz w:val="22"/>
          <w:szCs w:val="22"/>
          <w:lang w:val="en-US"/>
        </w:rPr>
      </w:pPr>
    </w:p>
    <w:p w14:paraId="3D568612" w14:textId="77777777" w:rsidR="00844237" w:rsidRPr="00ED575B" w:rsidRDefault="00844237" w:rsidP="00844237">
      <w:pPr>
        <w:jc w:val="both"/>
        <w:rPr>
          <w:lang w:val="en-US"/>
        </w:rPr>
      </w:pPr>
      <w:r w:rsidRPr="002C70AE">
        <w:rPr>
          <w:rFonts w:ascii="Calibri Light" w:eastAsia="Calibri" w:hAnsi="Calibri Light" w:cs="Calibri Light"/>
          <w:sz w:val="22"/>
          <w:szCs w:val="22"/>
          <w:lang w:val="en-US"/>
        </w:rPr>
        <w:t xml:space="preserve">Hahn is a prolific recording artist whose feature albums on Decca, Deutsche </w:t>
      </w:r>
      <w:proofErr w:type="spellStart"/>
      <w:r w:rsidRPr="002C70AE">
        <w:rPr>
          <w:rFonts w:ascii="Calibri Light" w:eastAsia="Calibri" w:hAnsi="Calibri Light" w:cs="Calibri Light"/>
          <w:sz w:val="22"/>
          <w:szCs w:val="22"/>
          <w:lang w:val="en-US"/>
        </w:rPr>
        <w:t>Grammophon</w:t>
      </w:r>
      <w:proofErr w:type="spellEnd"/>
      <w:r w:rsidRPr="002C70AE">
        <w:rPr>
          <w:rFonts w:ascii="Calibri Light" w:eastAsia="Calibri" w:hAnsi="Calibri Light" w:cs="Calibri Light"/>
          <w:sz w:val="22"/>
          <w:szCs w:val="22"/>
          <w:lang w:val="en-US"/>
        </w:rPr>
        <w:t xml:space="preserve">, and Sony have all opened in the top ten of the Billboard charts; three have won Grammys. Her most recent, a recording of </w:t>
      </w:r>
      <w:proofErr w:type="spellStart"/>
      <w:r w:rsidRPr="002C70AE">
        <w:rPr>
          <w:rFonts w:ascii="Calibri Light" w:eastAsia="Calibri" w:hAnsi="Calibri Light" w:cs="Calibri Light"/>
          <w:sz w:val="22"/>
          <w:szCs w:val="22"/>
          <w:lang w:val="en-US"/>
        </w:rPr>
        <w:t>Ysaÿe’s</w:t>
      </w:r>
      <w:proofErr w:type="spellEnd"/>
      <w:r w:rsidRPr="002C70AE">
        <w:rPr>
          <w:rFonts w:ascii="Calibri Light" w:eastAsia="Calibri" w:hAnsi="Calibri Light" w:cs="Calibri Light"/>
          <w:sz w:val="22"/>
          <w:szCs w:val="22"/>
          <w:lang w:val="en-US"/>
        </w:rPr>
        <w:t xml:space="preserve"> six sonatas for solo violin, celebrates her artistic lineage. She is the recipient of numerous awards; most recently, she was named Musical America’s 2023 Artist of the Year, delivered the keynote speech of the Women in Classical Music Symposium, and received the 2021 Herbert von Karajan Award and the </w:t>
      </w:r>
      <w:proofErr w:type="spellStart"/>
      <w:r w:rsidRPr="002C70AE">
        <w:rPr>
          <w:rFonts w:ascii="Calibri Light" w:eastAsia="Calibri" w:hAnsi="Calibri Light" w:cs="Calibri Light"/>
          <w:sz w:val="22"/>
          <w:szCs w:val="22"/>
          <w:lang w:val="en-US"/>
        </w:rPr>
        <w:t>Glasshütte</w:t>
      </w:r>
      <w:proofErr w:type="spellEnd"/>
      <w:r w:rsidRPr="002C70AE">
        <w:rPr>
          <w:rFonts w:ascii="Calibri Light" w:eastAsia="Calibri" w:hAnsi="Calibri Light" w:cs="Calibri Light"/>
          <w:sz w:val="22"/>
          <w:szCs w:val="22"/>
          <w:lang w:val="en-US"/>
        </w:rPr>
        <w:t xml:space="preserve"> Original Music Festival Award, which she donated to music education nonprofit Project 440.</w:t>
      </w:r>
    </w:p>
    <w:p w14:paraId="3B6245B1" w14:textId="77777777" w:rsidR="00844237" w:rsidRPr="001E538D" w:rsidRDefault="00844237" w:rsidP="00844237"/>
    <w:p w14:paraId="71697970" w14:textId="77777777" w:rsidR="008F36D6" w:rsidRPr="001E538D" w:rsidRDefault="008F36D6" w:rsidP="00ED575B"/>
    <w:sectPr w:rsidR="008F36D6" w:rsidRPr="001E538D" w:rsidSect="004B0E47">
      <w:footerReference w:type="default" r:id="rId10"/>
      <w:pgSz w:w="11900" w:h="16840"/>
      <w:pgMar w:top="1810" w:right="851" w:bottom="1134" w:left="124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E7B7" w14:textId="77777777" w:rsidR="004B0E47" w:rsidRDefault="004B0E47" w:rsidP="002A63A7">
      <w:r>
        <w:separator/>
      </w:r>
    </w:p>
  </w:endnote>
  <w:endnote w:type="continuationSeparator" w:id="0">
    <w:p w14:paraId="629A1F5A" w14:textId="77777777" w:rsidR="004B0E47" w:rsidRDefault="004B0E47" w:rsidP="002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on Grotesque Regular">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BrandonGrotesque-Regular">
    <w:altName w:val="Calibri"/>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B77C" w14:textId="0523D3EF" w:rsidR="002431B1" w:rsidRPr="001E538D" w:rsidRDefault="00CF69F3" w:rsidP="0042577A">
    <w:pPr>
      <w:pStyle w:val="Piedepgina"/>
      <w:rPr>
        <w:rFonts w:asciiTheme="minorHAnsi" w:hAnsiTheme="minorHAnsi"/>
      </w:rPr>
    </w:pPr>
    <w:r>
      <w:rPr>
        <w:rFonts w:asciiTheme="minorHAnsi" w:hAnsiTheme="minorHAnsi"/>
      </w:rPr>
      <w:t>SEASON 202</w:t>
    </w:r>
    <w:r w:rsidR="00F861B4">
      <w:rPr>
        <w:rFonts w:asciiTheme="minorHAnsi" w:hAnsiTheme="minorHAnsi"/>
      </w:rPr>
      <w:t>3</w:t>
    </w:r>
    <w:r>
      <w:rPr>
        <w:rFonts w:asciiTheme="minorHAnsi" w:hAnsiTheme="minorHAnsi"/>
      </w:rPr>
      <w:t>/202</w:t>
    </w:r>
    <w:r w:rsidR="00F861B4">
      <w:rPr>
        <w:rFonts w:asciiTheme="minorHAnsi" w:hAnsiTheme="minorHAnsi"/>
      </w:rPr>
      <w:t>4</w:t>
    </w:r>
    <w:r w:rsidR="0042577A">
      <w:rPr>
        <w:rFonts w:asciiTheme="minorHAnsi" w:hAnsiTheme="minorHAnsi"/>
      </w:rPr>
      <w:t xml:space="preserve"> - </w:t>
    </w:r>
    <w:r w:rsidR="0042577A" w:rsidRPr="0042577A">
      <w:rPr>
        <w:rFonts w:asciiTheme="minorHAnsi" w:hAnsiTheme="minorHAnsi"/>
      </w:rPr>
      <w:t>WE UPDATE OUR BIOGRAPHIES REGULARLY. PLEASE DO NOT USE PREVIOUSLY DATED MATERIAL.</w:t>
    </w:r>
    <w:r w:rsidR="001E538D">
      <w:rPr>
        <w:rFonts w:asciiTheme="minorHAnsi" w:hAnsiTheme="minorHAnsi"/>
      </w:rPr>
      <w:br/>
    </w:r>
    <w:r w:rsidR="001B0996" w:rsidRPr="001E538D">
      <w:rPr>
        <w:rFonts w:asciiTheme="minorHAnsi" w:hAnsiTheme="minorHAnsi"/>
      </w:rPr>
      <w:t>40 St Martin's Lane</w:t>
    </w:r>
    <w:r w:rsidR="002431B1" w:rsidRPr="001E538D">
      <w:rPr>
        <w:rFonts w:asciiTheme="minorHAnsi" w:hAnsiTheme="minorHAnsi"/>
      </w:rPr>
      <w:t xml:space="preserve">, </w:t>
    </w:r>
    <w:r w:rsidR="001B0996" w:rsidRPr="001E538D">
      <w:rPr>
        <w:rFonts w:asciiTheme="minorHAnsi" w:hAnsiTheme="minorHAnsi"/>
      </w:rPr>
      <w:t>London</w:t>
    </w:r>
    <w:r w:rsidR="00A10550">
      <w:rPr>
        <w:rFonts w:asciiTheme="minorHAnsi" w:hAnsiTheme="minorHAnsi"/>
      </w:rPr>
      <w:t xml:space="preserve"> </w:t>
    </w:r>
    <w:r w:rsidR="00A10550" w:rsidRPr="001E538D">
      <w:rPr>
        <w:rFonts w:asciiTheme="minorHAnsi" w:hAnsiTheme="minorHAnsi"/>
      </w:rPr>
      <w:t>WC2N 4ER</w:t>
    </w:r>
    <w:r w:rsidR="002431B1" w:rsidRPr="001E538D">
      <w:rPr>
        <w:rFonts w:asciiTheme="minorHAnsi" w:hAnsiTheme="minorHAnsi"/>
      </w:rPr>
      <w:t xml:space="preserve">, </w:t>
    </w:r>
    <w:r w:rsidR="001E538D">
      <w:rPr>
        <w:rFonts w:asciiTheme="minorHAnsi" w:hAnsiTheme="minorHAnsi"/>
      </w:rPr>
      <w:t>united kingdom</w:t>
    </w:r>
    <w:r w:rsidR="002431B1" w:rsidRPr="001E538D">
      <w:rPr>
        <w:rFonts w:asciiTheme="minorHAnsi" w:hAnsiTheme="minorHAnsi"/>
      </w:rPr>
      <w:t xml:space="preserve"> — T +4</w:t>
    </w:r>
    <w:r w:rsidR="001B0996" w:rsidRPr="001E538D">
      <w:rPr>
        <w:rFonts w:asciiTheme="minorHAnsi" w:hAnsiTheme="minorHAnsi"/>
      </w:rPr>
      <w:t>4</w:t>
    </w:r>
    <w:r w:rsidR="002431B1" w:rsidRPr="001E538D">
      <w:rPr>
        <w:rFonts w:asciiTheme="minorHAnsi" w:hAnsiTheme="minorHAnsi"/>
      </w:rPr>
      <w:t xml:space="preserve"> </w:t>
    </w:r>
    <w:r w:rsidR="001B0996" w:rsidRPr="001E538D">
      <w:rPr>
        <w:rFonts w:asciiTheme="minorHAnsi" w:hAnsiTheme="minorHAnsi"/>
      </w:rPr>
      <w:t>20</w:t>
    </w:r>
    <w:r w:rsidR="002431B1" w:rsidRPr="001E538D">
      <w:rPr>
        <w:rFonts w:asciiTheme="minorHAnsi" w:hAnsiTheme="minorHAnsi"/>
      </w:rPr>
      <w:t xml:space="preserve"> </w:t>
    </w:r>
    <w:r w:rsidR="001B0996" w:rsidRPr="001E538D">
      <w:rPr>
        <w:rFonts w:asciiTheme="minorHAnsi" w:hAnsiTheme="minorHAnsi"/>
      </w:rPr>
      <w:t>7395 0910</w:t>
    </w:r>
    <w:r w:rsidR="002431B1" w:rsidRPr="001E538D">
      <w:rPr>
        <w:rFonts w:asciiTheme="minorHAnsi" w:hAnsiTheme="minorHAnsi"/>
      </w:rPr>
      <w:t xml:space="preserve">— </w:t>
    </w:r>
    <w:hyperlink r:id="rId1" w:history="1">
      <w:r w:rsidR="00441933" w:rsidRPr="001E538D">
        <w:rPr>
          <w:rFonts w:asciiTheme="minorHAnsi" w:hAnsiTheme="minorHAnsi"/>
        </w:rPr>
        <w:t>MAIL@KDSCHMID.co.uk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7765" w14:textId="77777777" w:rsidR="004B0E47" w:rsidRDefault="004B0E47" w:rsidP="002A63A7">
      <w:r>
        <w:separator/>
      </w:r>
    </w:p>
  </w:footnote>
  <w:footnote w:type="continuationSeparator" w:id="0">
    <w:p w14:paraId="6E611997" w14:textId="77777777" w:rsidR="004B0E47" w:rsidRDefault="004B0E47" w:rsidP="002A6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CC"/>
    <w:rsid w:val="00032CB5"/>
    <w:rsid w:val="0003570D"/>
    <w:rsid w:val="00061691"/>
    <w:rsid w:val="00080D82"/>
    <w:rsid w:val="00090C4B"/>
    <w:rsid w:val="000B1AA7"/>
    <w:rsid w:val="000B375D"/>
    <w:rsid w:val="000C26C1"/>
    <w:rsid w:val="00137C43"/>
    <w:rsid w:val="001502A9"/>
    <w:rsid w:val="001900FD"/>
    <w:rsid w:val="001A5EFB"/>
    <w:rsid w:val="001B0996"/>
    <w:rsid w:val="001B3943"/>
    <w:rsid w:val="001B5034"/>
    <w:rsid w:val="001C5D09"/>
    <w:rsid w:val="001E538D"/>
    <w:rsid w:val="002247F6"/>
    <w:rsid w:val="00240514"/>
    <w:rsid w:val="002431B1"/>
    <w:rsid w:val="00264B55"/>
    <w:rsid w:val="00292316"/>
    <w:rsid w:val="00292A64"/>
    <w:rsid w:val="002A63A7"/>
    <w:rsid w:val="002C70AE"/>
    <w:rsid w:val="002F4ECB"/>
    <w:rsid w:val="00350D3F"/>
    <w:rsid w:val="003771D9"/>
    <w:rsid w:val="003B6467"/>
    <w:rsid w:val="003C453D"/>
    <w:rsid w:val="003C492A"/>
    <w:rsid w:val="003C7DE5"/>
    <w:rsid w:val="003E66B4"/>
    <w:rsid w:val="00412CD5"/>
    <w:rsid w:val="00423289"/>
    <w:rsid w:val="0042577A"/>
    <w:rsid w:val="00441933"/>
    <w:rsid w:val="00443931"/>
    <w:rsid w:val="0045030A"/>
    <w:rsid w:val="004A6CDE"/>
    <w:rsid w:val="004B0E47"/>
    <w:rsid w:val="004B34CC"/>
    <w:rsid w:val="004E6349"/>
    <w:rsid w:val="004F77A6"/>
    <w:rsid w:val="00502686"/>
    <w:rsid w:val="00510071"/>
    <w:rsid w:val="00522083"/>
    <w:rsid w:val="00525017"/>
    <w:rsid w:val="00612FEC"/>
    <w:rsid w:val="00613A0E"/>
    <w:rsid w:val="00632325"/>
    <w:rsid w:val="00633A79"/>
    <w:rsid w:val="00680449"/>
    <w:rsid w:val="006831A6"/>
    <w:rsid w:val="006A0E12"/>
    <w:rsid w:val="006C3336"/>
    <w:rsid w:val="006C3A81"/>
    <w:rsid w:val="006F650E"/>
    <w:rsid w:val="00743DF8"/>
    <w:rsid w:val="00745863"/>
    <w:rsid w:val="007524D1"/>
    <w:rsid w:val="00777AAB"/>
    <w:rsid w:val="00782BEB"/>
    <w:rsid w:val="007C2ABE"/>
    <w:rsid w:val="008079BC"/>
    <w:rsid w:val="008116FF"/>
    <w:rsid w:val="00844237"/>
    <w:rsid w:val="00886D87"/>
    <w:rsid w:val="008E7667"/>
    <w:rsid w:val="008F25CC"/>
    <w:rsid w:val="008F36D6"/>
    <w:rsid w:val="009231D5"/>
    <w:rsid w:val="009441DB"/>
    <w:rsid w:val="00956DFF"/>
    <w:rsid w:val="009712B7"/>
    <w:rsid w:val="00972120"/>
    <w:rsid w:val="00997472"/>
    <w:rsid w:val="009E736B"/>
    <w:rsid w:val="00A10550"/>
    <w:rsid w:val="00A555D7"/>
    <w:rsid w:val="00A55E56"/>
    <w:rsid w:val="00AA07C5"/>
    <w:rsid w:val="00AB6134"/>
    <w:rsid w:val="00AC2896"/>
    <w:rsid w:val="00B21C91"/>
    <w:rsid w:val="00B477D0"/>
    <w:rsid w:val="00B60A15"/>
    <w:rsid w:val="00B77F0E"/>
    <w:rsid w:val="00BC05B1"/>
    <w:rsid w:val="00C115E1"/>
    <w:rsid w:val="00C11D6C"/>
    <w:rsid w:val="00C20EBD"/>
    <w:rsid w:val="00C20F48"/>
    <w:rsid w:val="00C244D5"/>
    <w:rsid w:val="00C25053"/>
    <w:rsid w:val="00C54F3E"/>
    <w:rsid w:val="00C66BCD"/>
    <w:rsid w:val="00C80AAA"/>
    <w:rsid w:val="00C93010"/>
    <w:rsid w:val="00CB1B99"/>
    <w:rsid w:val="00CC12D6"/>
    <w:rsid w:val="00CD08E7"/>
    <w:rsid w:val="00CE5A4C"/>
    <w:rsid w:val="00CF69F3"/>
    <w:rsid w:val="00CF6C0E"/>
    <w:rsid w:val="00D0508A"/>
    <w:rsid w:val="00D05B29"/>
    <w:rsid w:val="00D10451"/>
    <w:rsid w:val="00D12D30"/>
    <w:rsid w:val="00D300CA"/>
    <w:rsid w:val="00D82CEC"/>
    <w:rsid w:val="00DA7485"/>
    <w:rsid w:val="00DD5A4C"/>
    <w:rsid w:val="00DD7101"/>
    <w:rsid w:val="00E24B02"/>
    <w:rsid w:val="00E444F0"/>
    <w:rsid w:val="00EA6462"/>
    <w:rsid w:val="00EC4932"/>
    <w:rsid w:val="00ED575B"/>
    <w:rsid w:val="00EE75FE"/>
    <w:rsid w:val="00EF52B2"/>
    <w:rsid w:val="00F07514"/>
    <w:rsid w:val="00F15F03"/>
    <w:rsid w:val="00F176DB"/>
    <w:rsid w:val="00F20668"/>
    <w:rsid w:val="00F23267"/>
    <w:rsid w:val="00F308F5"/>
    <w:rsid w:val="00F861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C129F"/>
  <w14:defaultImageDpi w14:val="32767"/>
  <w15:docId w15:val="{14EAADE6-12F9-4B18-89B4-9E467AE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CC"/>
    <w:rPr>
      <w:rFonts w:ascii="Times" w:eastAsia="Times New Roman" w:hAnsi="Times" w:cs="Times New Roman"/>
      <w:szCs w:val="20"/>
      <w:lang w:val="en-GB"/>
    </w:rPr>
  </w:style>
  <w:style w:type="paragraph" w:styleId="Ttulo1">
    <w:name w:val="heading 1"/>
    <w:basedOn w:val="Normal"/>
    <w:next w:val="Normal"/>
    <w:link w:val="Ttulo1Car"/>
    <w:uiPriority w:val="9"/>
    <w:qFormat/>
    <w:rsid w:val="00777AAB"/>
    <w:pPr>
      <w:keepNext/>
      <w:keepLines/>
      <w:spacing w:before="1280"/>
      <w:jc w:val="center"/>
      <w:outlineLvl w:val="0"/>
    </w:pPr>
    <w:rPr>
      <w:rFonts w:ascii="Brandon Grotesque Bold" w:eastAsiaTheme="majorEastAsia" w:hAnsi="Brandon Grotesque Bold" w:cs="Times New Roman (Überschriften"/>
      <w:b/>
      <w:caps/>
      <w:color w:val="E3A156" w:themeColor="background2"/>
      <w:spacing w:val="40"/>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3A7"/>
    <w:pPr>
      <w:tabs>
        <w:tab w:val="center" w:pos="4536"/>
        <w:tab w:val="right" w:pos="9072"/>
      </w:tabs>
    </w:pPr>
  </w:style>
  <w:style w:type="character" w:customStyle="1" w:styleId="EncabezadoCar">
    <w:name w:val="Encabezado Car"/>
    <w:basedOn w:val="Fuentedeprrafopredeter"/>
    <w:link w:val="Encabezado"/>
    <w:uiPriority w:val="99"/>
    <w:rsid w:val="002A63A7"/>
  </w:style>
  <w:style w:type="paragraph" w:styleId="Piedepgina">
    <w:name w:val="footer"/>
    <w:basedOn w:val="Normal"/>
    <w:link w:val="PiedepginaCar"/>
    <w:uiPriority w:val="99"/>
    <w:unhideWhenUsed/>
    <w:rsid w:val="00CC12D6"/>
    <w:pPr>
      <w:tabs>
        <w:tab w:val="center" w:pos="4536"/>
        <w:tab w:val="right" w:pos="9072"/>
      </w:tabs>
      <w:spacing w:line="232" w:lineRule="exact"/>
    </w:pPr>
    <w:rPr>
      <w:caps/>
      <w:color w:val="A53241" w:themeColor="accent2"/>
      <w:spacing w:val="8"/>
      <w:sz w:val="13"/>
    </w:rPr>
  </w:style>
  <w:style w:type="character" w:customStyle="1" w:styleId="PiedepginaCar">
    <w:name w:val="Pie de página Car"/>
    <w:basedOn w:val="Fuentedeprrafopredeter"/>
    <w:link w:val="Piedepgina"/>
    <w:uiPriority w:val="99"/>
    <w:rsid w:val="00CC12D6"/>
    <w:rPr>
      <w:rFonts w:cs="Times New Roman (Textkörper CS)"/>
      <w:caps/>
      <w:color w:val="A53241" w:themeColor="accent2"/>
      <w:spacing w:val="8"/>
      <w:sz w:val="13"/>
    </w:rPr>
  </w:style>
  <w:style w:type="paragraph" w:customStyle="1" w:styleId="EinfAbs">
    <w:name w:val="[Einf. Abs.]"/>
    <w:basedOn w:val="Normal"/>
    <w:uiPriority w:val="99"/>
    <w:rsid w:val="00D0508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tulo1Car">
    <w:name w:val="Título 1 Car"/>
    <w:basedOn w:val="Fuentedeprrafopredeter"/>
    <w:link w:val="Ttulo1"/>
    <w:uiPriority w:val="9"/>
    <w:rsid w:val="00777AAB"/>
    <w:rPr>
      <w:rFonts w:ascii="Brandon Grotesque Bold" w:eastAsiaTheme="majorEastAsia" w:hAnsi="Brandon Grotesque Bold" w:cs="Times New Roman (Überschriften"/>
      <w:b/>
      <w:caps/>
      <w:color w:val="E3A156" w:themeColor="background2"/>
      <w:spacing w:val="40"/>
      <w:sz w:val="40"/>
      <w:szCs w:val="32"/>
    </w:rPr>
  </w:style>
  <w:style w:type="paragraph" w:customStyle="1" w:styleId="StandDatum">
    <w:name w:val="Stand_Datum"/>
    <w:basedOn w:val="Encabezado"/>
    <w:link w:val="StandDatumZchn"/>
    <w:qFormat/>
    <w:rsid w:val="00777AAB"/>
    <w:pPr>
      <w:jc w:val="center"/>
    </w:pPr>
    <w:rPr>
      <w:rFonts w:ascii="Brandon Grotesque Regular" w:hAnsi="Brandon Grotesque Regular"/>
      <w:color w:val="7F7F7F" w:themeColor="text1" w:themeTint="80"/>
      <w:spacing w:val="2"/>
      <w:sz w:val="13"/>
    </w:rPr>
  </w:style>
  <w:style w:type="character" w:customStyle="1" w:styleId="StandDatumZchn">
    <w:name w:val="Stand_Datum Zchn"/>
    <w:basedOn w:val="EncabezadoCar"/>
    <w:link w:val="StandDatum"/>
    <w:rsid w:val="00777AAB"/>
    <w:rPr>
      <w:rFonts w:ascii="Brandon Grotesque Regular" w:hAnsi="Brandon Grotesque Regular" w:cs="Times New Roman (Textkörper CS)"/>
      <w:color w:val="7F7F7F" w:themeColor="text1" w:themeTint="80"/>
      <w:spacing w:val="2"/>
      <w:sz w:val="13"/>
    </w:rPr>
  </w:style>
  <w:style w:type="character" w:styleId="Hipervnculo">
    <w:name w:val="Hyperlink"/>
    <w:basedOn w:val="Fuentedeprrafopredeter"/>
    <w:uiPriority w:val="99"/>
    <w:unhideWhenUsed/>
    <w:rsid w:val="00D0508A"/>
    <w:rPr>
      <w:color w:val="000000" w:themeColor="hyperlink"/>
      <w:u w:val="single"/>
    </w:rPr>
  </w:style>
  <w:style w:type="character" w:customStyle="1" w:styleId="NichtaufgelsteErwhnung1">
    <w:name w:val="Nicht aufgelöste Erwähnung1"/>
    <w:basedOn w:val="Fuentedeprrafopredeter"/>
    <w:uiPriority w:val="99"/>
    <w:rsid w:val="00D0508A"/>
    <w:rPr>
      <w:color w:val="808080"/>
      <w:shd w:val="clear" w:color="auto" w:fill="E6E6E6"/>
    </w:rPr>
  </w:style>
  <w:style w:type="table" w:styleId="Tablaconcuadrcula">
    <w:name w:val="Table Grid"/>
    <w:basedOn w:val="Tablanormal"/>
    <w:uiPriority w:val="39"/>
    <w:rsid w:val="0088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angaben">
    <w:name w:val="Kontaktangaben"/>
    <w:basedOn w:val="Normal"/>
    <w:qFormat/>
    <w:rsid w:val="006A0E12"/>
    <w:pPr>
      <w:tabs>
        <w:tab w:val="left" w:pos="2835"/>
        <w:tab w:val="left" w:pos="4535"/>
      </w:tabs>
      <w:spacing w:line="240" w:lineRule="exact"/>
    </w:pPr>
    <w:rPr>
      <w:rFonts w:ascii="BrandonGrotesque-Regular" w:hAnsi="BrandonGrotesque-Regular" w:cs="BrandonGrotesque-Regular"/>
      <w:spacing w:val="2"/>
      <w:sz w:val="16"/>
      <w:szCs w:val="16"/>
    </w:rPr>
  </w:style>
  <w:style w:type="paragraph" w:styleId="Textoindependiente">
    <w:name w:val="Body Text"/>
    <w:basedOn w:val="Normal"/>
    <w:link w:val="TextoindependienteCar"/>
    <w:uiPriority w:val="1"/>
    <w:qFormat/>
    <w:rsid w:val="00ED575B"/>
    <w:pPr>
      <w:widowControl w:val="0"/>
      <w:autoSpaceDE w:val="0"/>
      <w:autoSpaceDN w:val="0"/>
    </w:pPr>
    <w:rPr>
      <w:rFonts w:ascii="Calibri" w:eastAsia="Calibri" w:hAnsi="Calibri" w:cs="Calibri"/>
      <w:szCs w:val="24"/>
      <w:lang w:val="en-US"/>
    </w:rPr>
  </w:style>
  <w:style w:type="character" w:customStyle="1" w:styleId="TextoindependienteCar">
    <w:name w:val="Texto independiente Car"/>
    <w:basedOn w:val="Fuentedeprrafopredeter"/>
    <w:link w:val="Textoindependiente"/>
    <w:uiPriority w:val="1"/>
    <w:rsid w:val="00ED575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3983">
      <w:bodyDiv w:val="1"/>
      <w:marLeft w:val="0"/>
      <w:marRight w:val="0"/>
      <w:marTop w:val="0"/>
      <w:marBottom w:val="0"/>
      <w:divBdr>
        <w:top w:val="none" w:sz="0" w:space="0" w:color="auto"/>
        <w:left w:val="none" w:sz="0" w:space="0" w:color="auto"/>
        <w:bottom w:val="none" w:sz="0" w:space="0" w:color="auto"/>
        <w:right w:val="none" w:sz="0" w:space="0" w:color="auto"/>
      </w:divBdr>
    </w:div>
    <w:div w:id="13875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AIL@KDSCHMID.co.uk" TargetMode="External"/></Relationships>
</file>

<file path=word/theme/theme1.xml><?xml version="1.0" encoding="utf-8"?>
<a:theme xmlns:a="http://schemas.openxmlformats.org/drawingml/2006/main" name="Office-Design">
  <a:themeElements>
    <a:clrScheme name="KD_SCHMID_Colors">
      <a:dk1>
        <a:srgbClr val="000000"/>
      </a:dk1>
      <a:lt1>
        <a:srgbClr val="FFFFFF"/>
      </a:lt1>
      <a:dk2>
        <a:srgbClr val="000000"/>
      </a:dk2>
      <a:lt2>
        <a:srgbClr val="E3A156"/>
      </a:lt2>
      <a:accent1>
        <a:srgbClr val="E3A156"/>
      </a:accent1>
      <a:accent2>
        <a:srgbClr val="A53241"/>
      </a:accent2>
      <a:accent3>
        <a:srgbClr val="BFBFBF"/>
      </a:accent3>
      <a:accent4>
        <a:srgbClr val="808080"/>
      </a:accent4>
      <a:accent5>
        <a:srgbClr val="4E4E4E"/>
      </a:accent5>
      <a:accent6>
        <a:srgbClr val="3F3F3E"/>
      </a:accent6>
      <a:hlink>
        <a:srgbClr val="000000"/>
      </a:hlink>
      <a:folHlink>
        <a:srgbClr val="000000"/>
      </a:folHlink>
    </a:clrScheme>
    <a:fontScheme name="KD_SCHMID_Fonts">
      <a:majorFont>
        <a:latin typeface="Brandon Grotesque Bold"/>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e9e083-db87-4490-aef4-48a67a1eb3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9A6683A1BF8B4CA07AF1041F3B25DE" ma:contentTypeVersion="14" ma:contentTypeDescription="Ein neues Dokument erstellen." ma:contentTypeScope="" ma:versionID="f40138fcd34a1a2bccb3638c31188414">
  <xsd:schema xmlns:xsd="http://www.w3.org/2001/XMLSchema" xmlns:xs="http://www.w3.org/2001/XMLSchema" xmlns:p="http://schemas.microsoft.com/office/2006/metadata/properties" xmlns:ns3="81e9e083-db87-4490-aef4-48a67a1eb3a8" xmlns:ns4="633b81e7-55e2-4b87-9854-9e68939bc356" targetNamespace="http://schemas.microsoft.com/office/2006/metadata/properties" ma:root="true" ma:fieldsID="ad151c964b073e4a8bc117cdac83375e" ns3:_="" ns4:_="">
    <xsd:import namespace="81e9e083-db87-4490-aef4-48a67a1eb3a8"/>
    <xsd:import namespace="633b81e7-55e2-4b87-9854-9e68939bc356"/>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e083-db87-4490-aef4-48a67a1eb3a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b81e7-55e2-4b87-9854-9e68939bc356"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SharingHintHash" ma:index="1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120B-8FD9-401B-A7A6-DD3AC5CCBC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3b81e7-55e2-4b87-9854-9e68939bc356"/>
    <ds:schemaRef ds:uri="81e9e083-db87-4490-aef4-48a67a1eb3a8"/>
    <ds:schemaRef ds:uri="http://www.w3.org/XML/1998/namespace"/>
    <ds:schemaRef ds:uri="http://purl.org/dc/dcmitype/"/>
  </ds:schemaRefs>
</ds:datastoreItem>
</file>

<file path=customXml/itemProps2.xml><?xml version="1.0" encoding="utf-8"?>
<ds:datastoreItem xmlns:ds="http://schemas.openxmlformats.org/officeDocument/2006/customXml" ds:itemID="{BAC1FEEC-9166-428A-9572-8DE4FFC0946A}">
  <ds:schemaRefs>
    <ds:schemaRef ds:uri="http://schemas.microsoft.com/sharepoint/v3/contenttype/forms"/>
  </ds:schemaRefs>
</ds:datastoreItem>
</file>

<file path=customXml/itemProps3.xml><?xml version="1.0" encoding="utf-8"?>
<ds:datastoreItem xmlns:ds="http://schemas.openxmlformats.org/officeDocument/2006/customXml" ds:itemID="{80E01C61-4991-47A9-B742-175074D2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e083-db87-4490-aef4-48a67a1eb3a8"/>
    <ds:schemaRef ds:uri="633b81e7-55e2-4b87-9854-9e68939bc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84674-7311-4DA3-840C-483F1EB4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1752</Characters>
  <Application>Microsoft Office Word</Application>
  <DocSecurity>0</DocSecurity>
  <Lines>14</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p.a.t. GmbH</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Musfeldt</dc:creator>
  <cp:keywords/>
  <dc:description/>
  <cp:lastModifiedBy>Marga</cp:lastModifiedBy>
  <cp:revision>3</cp:revision>
  <cp:lastPrinted>2018-04-09T15:57:00Z</cp:lastPrinted>
  <dcterms:created xsi:type="dcterms:W3CDTF">2024-02-02T12:07:00Z</dcterms:created>
  <dcterms:modified xsi:type="dcterms:W3CDTF">2024-02-02T12:07:00Z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0x0101009E9A6683A1BF8B4CA07AF1041F3B25DE</vt:lpwstr>
  </property>
</Properties>
</file>