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2ADD1" w14:textId="77777777" w:rsidR="00005774" w:rsidRPr="00561669" w:rsidRDefault="002B6B58" w:rsidP="006142A5">
      <w:pPr>
        <w:ind w:right="26"/>
        <w:jc w:val="both"/>
        <w:rPr>
          <w:rFonts w:asciiTheme="minorHAnsi" w:hAnsiTheme="minorHAnsi" w:cstheme="minorHAnsi"/>
          <w:b/>
          <w:lang w:val="es-ES"/>
        </w:rPr>
      </w:pPr>
      <w:r w:rsidRPr="00561669">
        <w:rPr>
          <w:rFonts w:asciiTheme="minorHAnsi" w:hAnsiTheme="minorHAnsi" w:cstheme="minorHAnsi"/>
          <w:b/>
          <w:lang w:val="es-ES"/>
        </w:rPr>
        <w:t>NIKOLAI LUGANSKY</w:t>
      </w:r>
    </w:p>
    <w:p w14:paraId="43F31A32" w14:textId="77777777" w:rsidR="00005774" w:rsidRPr="00EF6BE1" w:rsidRDefault="00005774" w:rsidP="006142A5">
      <w:pPr>
        <w:ind w:right="26"/>
        <w:jc w:val="both"/>
        <w:rPr>
          <w:rFonts w:asciiTheme="minorHAnsi" w:hAnsiTheme="minorHAnsi" w:cstheme="minorHAnsi"/>
          <w:lang w:val="es-ES"/>
        </w:rPr>
      </w:pPr>
      <w:bookmarkStart w:id="0" w:name="OLE_LINK1"/>
      <w:bookmarkStart w:id="1" w:name="OLE_LINK2"/>
    </w:p>
    <w:bookmarkEnd w:id="0"/>
    <w:bookmarkEnd w:id="1"/>
    <w:p w14:paraId="5D97B246" w14:textId="7B0040A2" w:rsidR="00D75659" w:rsidRPr="00EF6BE1" w:rsidRDefault="00D75659" w:rsidP="00D75659">
      <w:pPr>
        <w:jc w:val="both"/>
        <w:rPr>
          <w:rFonts w:asciiTheme="minorHAnsi" w:eastAsia="Times New Roman" w:hAnsiTheme="minorHAnsi" w:cstheme="minorHAnsi"/>
          <w:lang w:val="es-ES"/>
        </w:rPr>
      </w:pPr>
      <w:r w:rsidRPr="00EF6BE1">
        <w:rPr>
          <w:rFonts w:asciiTheme="minorHAnsi" w:eastAsia="Times New Roman" w:hAnsiTheme="minorHAnsi" w:cstheme="minorHAnsi"/>
          <w:lang w:val="es-ES"/>
        </w:rPr>
        <w:t xml:space="preserve">Es un pianista que combina elegancia con poderoso virtuosismo, una verdadera representación de la tradición rusa en el escenario clásico internacional. Reconocido como un maestro del repertorio ruso y romántico-tardío con sus interpretaciones de Rachmaninoff, Prokfofiev, Chopin y Debussy. </w:t>
      </w:r>
    </w:p>
    <w:p w14:paraId="69C46F9B" w14:textId="77777777" w:rsidR="00D75659" w:rsidRPr="00EF6BE1" w:rsidRDefault="00D75659" w:rsidP="00D75659">
      <w:pPr>
        <w:jc w:val="both"/>
        <w:rPr>
          <w:rFonts w:asciiTheme="minorHAnsi" w:eastAsia="Times New Roman" w:hAnsiTheme="minorHAnsi" w:cstheme="minorHAnsi"/>
          <w:lang w:val="es-ES"/>
        </w:rPr>
      </w:pPr>
    </w:p>
    <w:p w14:paraId="59A32DD0" w14:textId="569486DE" w:rsidR="00D75659" w:rsidRPr="00EF6BE1" w:rsidRDefault="00D75659" w:rsidP="00D75659">
      <w:pPr>
        <w:shd w:val="clear" w:color="auto" w:fill="FFFFFF"/>
        <w:rPr>
          <w:rFonts w:asciiTheme="minorHAnsi" w:eastAsia="Times New Roman" w:hAnsiTheme="minorHAnsi" w:cstheme="minorHAnsi"/>
          <w:lang w:val="es-ES" w:eastAsia="es-ES"/>
        </w:rPr>
      </w:pPr>
      <w:r w:rsidRPr="00EF6BE1">
        <w:rPr>
          <w:rFonts w:asciiTheme="minorHAnsi" w:eastAsia="Times New Roman" w:hAnsiTheme="minorHAnsi" w:cstheme="minorHAnsi"/>
          <w:lang w:val="es-ES" w:eastAsia="es-ES"/>
        </w:rPr>
        <w:t xml:space="preserve">Trabaja regularmente con directores de primer nivel como Yuri Temirkanov, </w:t>
      </w:r>
      <w:r w:rsidRPr="00EF6BE1">
        <w:rPr>
          <w:rFonts w:asciiTheme="minorHAnsi" w:eastAsia="Times New Roman" w:hAnsiTheme="minorHAnsi" w:cstheme="minorHAnsi"/>
          <w:lang w:val="es-ES" w:eastAsia="es-ES"/>
        </w:rPr>
        <w:t xml:space="preserve">Kent Nagano, </w:t>
      </w:r>
      <w:r w:rsidRPr="00EF6BE1">
        <w:rPr>
          <w:rFonts w:asciiTheme="minorHAnsi" w:eastAsia="Times New Roman" w:hAnsiTheme="minorHAnsi" w:cstheme="minorHAnsi"/>
          <w:lang w:val="es-ES" w:eastAsia="es-ES"/>
        </w:rPr>
        <w:t>Charles Dutoit, Mikhail Pletnev, Gianandrea Noseda y Vladimir Jurowski. Entre los aspectos más destacados de la temporada 201</w:t>
      </w:r>
      <w:r w:rsidRPr="00EF6BE1">
        <w:rPr>
          <w:rFonts w:asciiTheme="minorHAnsi" w:eastAsia="Times New Roman" w:hAnsiTheme="minorHAnsi" w:cstheme="minorHAnsi"/>
          <w:lang w:val="es-ES" w:eastAsia="es-ES"/>
        </w:rPr>
        <w:t>9</w:t>
      </w:r>
      <w:r w:rsidRPr="00EF6BE1">
        <w:rPr>
          <w:rFonts w:asciiTheme="minorHAnsi" w:eastAsia="Times New Roman" w:hAnsiTheme="minorHAnsi" w:cstheme="minorHAnsi"/>
          <w:lang w:val="es-ES" w:eastAsia="es-ES"/>
        </w:rPr>
        <w:t>/</w:t>
      </w:r>
      <w:r w:rsidRPr="00EF6BE1">
        <w:rPr>
          <w:rFonts w:asciiTheme="minorHAnsi" w:eastAsia="Times New Roman" w:hAnsiTheme="minorHAnsi" w:cstheme="minorHAnsi"/>
          <w:lang w:val="es-ES" w:eastAsia="es-ES"/>
        </w:rPr>
        <w:t>20</w:t>
      </w:r>
      <w:r w:rsidRPr="00EF6BE1">
        <w:rPr>
          <w:rFonts w:asciiTheme="minorHAnsi" w:eastAsia="Times New Roman" w:hAnsiTheme="minorHAnsi" w:cstheme="minorHAnsi"/>
          <w:lang w:val="es-ES" w:eastAsia="es-ES"/>
        </w:rPr>
        <w:t xml:space="preserve"> se incluyen compromisos con la</w:t>
      </w:r>
      <w:r w:rsidRPr="00EF6BE1">
        <w:rPr>
          <w:rFonts w:asciiTheme="minorHAnsi" w:eastAsia="Times New Roman" w:hAnsiTheme="minorHAnsi" w:cstheme="minorHAnsi"/>
          <w:lang w:val="es-ES" w:eastAsia="es-ES"/>
        </w:rPr>
        <w:t xml:space="preserve"> Filarmónica de</w:t>
      </w:r>
      <w:r w:rsidRPr="00EF6BE1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Pr="00EF6BE1">
        <w:rPr>
          <w:rFonts w:asciiTheme="minorHAnsi" w:eastAsia="Times New Roman" w:hAnsiTheme="minorHAnsi" w:cstheme="minorHAnsi"/>
          <w:lang w:val="es-ES" w:eastAsia="es-ES"/>
        </w:rPr>
        <w:t xml:space="preserve">Seúl, Philharmonia Orchestra, National Symphony (Washington DC) las sinfónicas de Lucerna, Radio Sueca, la Orquesta Nacional Belga y la </w:t>
      </w:r>
      <w:r w:rsidRPr="00EF6BE1">
        <w:rPr>
          <w:rFonts w:asciiTheme="minorHAnsi" w:eastAsia="Times New Roman" w:hAnsiTheme="minorHAnsi" w:cstheme="minorHAnsi"/>
          <w:lang w:val="en-GB"/>
        </w:rPr>
        <w:t>Philharmonique de Radio Franc</w:t>
      </w:r>
      <w:r w:rsidRPr="00EF6BE1">
        <w:rPr>
          <w:rFonts w:asciiTheme="minorHAnsi" w:eastAsia="Times New Roman" w:hAnsiTheme="minorHAnsi" w:cstheme="minorHAnsi"/>
          <w:lang w:val="en-GB"/>
        </w:rPr>
        <w:t>ia.</w:t>
      </w:r>
    </w:p>
    <w:p w14:paraId="340BAE34" w14:textId="77777777" w:rsidR="00D75659" w:rsidRPr="00EF6BE1" w:rsidRDefault="00D75659" w:rsidP="00D75659">
      <w:pPr>
        <w:jc w:val="both"/>
        <w:rPr>
          <w:rFonts w:asciiTheme="minorHAnsi" w:eastAsia="Times New Roman" w:hAnsiTheme="minorHAnsi" w:cstheme="minorHAnsi"/>
          <w:strike/>
          <w:lang w:val="en-GB"/>
        </w:rPr>
      </w:pPr>
    </w:p>
    <w:p w14:paraId="73C825AD" w14:textId="163D4A02" w:rsidR="00D75659" w:rsidRPr="00EF6BE1" w:rsidRDefault="00D75659" w:rsidP="00D75659">
      <w:pPr>
        <w:shd w:val="clear" w:color="auto" w:fill="FFFFFF"/>
        <w:rPr>
          <w:rFonts w:asciiTheme="minorHAnsi" w:eastAsia="Times New Roman" w:hAnsiTheme="minorHAnsi" w:cstheme="minorHAnsi"/>
          <w:lang w:val="es-ES" w:eastAsia="es-ES"/>
        </w:rPr>
      </w:pPr>
      <w:r w:rsidRPr="00EF6BE1">
        <w:rPr>
          <w:rFonts w:asciiTheme="minorHAnsi" w:eastAsia="Times New Roman" w:hAnsiTheme="minorHAnsi" w:cstheme="minorHAnsi"/>
          <w:lang w:val="es-ES" w:eastAsia="es-ES"/>
        </w:rPr>
        <w:t xml:space="preserve">Un recitalista </w:t>
      </w:r>
      <w:r w:rsidRPr="00EF6BE1">
        <w:rPr>
          <w:rFonts w:asciiTheme="minorHAnsi" w:eastAsia="Times New Roman" w:hAnsiTheme="minorHAnsi" w:cstheme="minorHAnsi"/>
          <w:lang w:val="es-ES" w:eastAsia="es-ES"/>
        </w:rPr>
        <w:t>habitual</w:t>
      </w:r>
      <w:r w:rsidRPr="00EF6BE1">
        <w:rPr>
          <w:rFonts w:asciiTheme="minorHAnsi" w:eastAsia="Times New Roman" w:hAnsiTheme="minorHAnsi" w:cstheme="minorHAnsi"/>
          <w:lang w:val="es-ES" w:eastAsia="es-ES"/>
        </w:rPr>
        <w:t xml:space="preserve"> en todo el mundo, </w:t>
      </w:r>
      <w:r w:rsidRPr="00EF6BE1">
        <w:rPr>
          <w:rFonts w:asciiTheme="minorHAnsi" w:eastAsia="Times New Roman" w:hAnsiTheme="minorHAnsi" w:cstheme="minorHAnsi"/>
          <w:lang w:val="es-ES" w:eastAsia="es-ES"/>
        </w:rPr>
        <w:t xml:space="preserve">esta temporada actúa en el </w:t>
      </w:r>
      <w:r w:rsidRPr="00EF6BE1">
        <w:rPr>
          <w:rFonts w:asciiTheme="minorHAnsi" w:eastAsia="Times New Roman" w:hAnsiTheme="minorHAnsi" w:cstheme="minorHAnsi"/>
          <w:lang w:val="en-GB"/>
        </w:rPr>
        <w:t xml:space="preserve">Concertgebouw </w:t>
      </w:r>
      <w:r w:rsidRPr="00EF6BE1">
        <w:rPr>
          <w:rFonts w:asciiTheme="minorHAnsi" w:eastAsia="Times New Roman" w:hAnsiTheme="minorHAnsi" w:cstheme="minorHAnsi"/>
          <w:lang w:val="en-GB"/>
        </w:rPr>
        <w:t>de Á</w:t>
      </w:r>
      <w:r w:rsidRPr="00EF6BE1">
        <w:rPr>
          <w:rFonts w:asciiTheme="minorHAnsi" w:eastAsia="Times New Roman" w:hAnsiTheme="minorHAnsi" w:cstheme="minorHAnsi"/>
          <w:lang w:val="en-GB"/>
        </w:rPr>
        <w:t>msterdam, Konzerthaus</w:t>
      </w:r>
      <w:r w:rsidRPr="00EF6BE1">
        <w:rPr>
          <w:rFonts w:asciiTheme="minorHAnsi" w:eastAsia="Times New Roman" w:hAnsiTheme="minorHAnsi" w:cstheme="minorHAnsi"/>
          <w:lang w:val="en-GB"/>
        </w:rPr>
        <w:t xml:space="preserve"> de Viena</w:t>
      </w:r>
      <w:r w:rsidRPr="00EF6BE1">
        <w:rPr>
          <w:rFonts w:asciiTheme="minorHAnsi" w:eastAsia="Times New Roman" w:hAnsiTheme="minorHAnsi" w:cstheme="minorHAnsi"/>
          <w:lang w:val="en-GB"/>
        </w:rPr>
        <w:t xml:space="preserve">, Tonhalle </w:t>
      </w:r>
      <w:r w:rsidRPr="00EF6BE1">
        <w:rPr>
          <w:rFonts w:asciiTheme="minorHAnsi" w:eastAsia="Times New Roman" w:hAnsiTheme="minorHAnsi" w:cstheme="minorHAnsi"/>
          <w:lang w:val="en-GB"/>
        </w:rPr>
        <w:t>de</w:t>
      </w:r>
      <w:r w:rsidRPr="00EF6BE1">
        <w:rPr>
          <w:rFonts w:asciiTheme="minorHAnsi" w:eastAsia="Times New Roman" w:hAnsiTheme="minorHAnsi" w:cstheme="minorHAnsi"/>
          <w:lang w:val="en-GB"/>
        </w:rPr>
        <w:t xml:space="preserve"> Zurich, Zaryadye</w:t>
      </w:r>
      <w:r w:rsidRPr="00EF6BE1">
        <w:rPr>
          <w:rFonts w:asciiTheme="minorHAnsi" w:eastAsia="Times New Roman" w:hAnsiTheme="minorHAnsi" w:cstheme="minorHAnsi"/>
          <w:lang w:val="en-GB"/>
        </w:rPr>
        <w:t xml:space="preserve"> de </w:t>
      </w:r>
      <w:r w:rsidRPr="00EF6BE1">
        <w:rPr>
          <w:rFonts w:asciiTheme="minorHAnsi" w:eastAsia="Times New Roman" w:hAnsiTheme="minorHAnsi" w:cstheme="minorHAnsi"/>
          <w:lang w:val="en-GB"/>
        </w:rPr>
        <w:t>Mosc</w:t>
      </w:r>
      <w:r w:rsidRPr="00EF6BE1">
        <w:rPr>
          <w:rFonts w:asciiTheme="minorHAnsi" w:eastAsia="Times New Roman" w:hAnsiTheme="minorHAnsi" w:cstheme="minorHAnsi"/>
          <w:lang w:val="en-GB"/>
        </w:rPr>
        <w:t>ú</w:t>
      </w:r>
      <w:r w:rsidRPr="00EF6BE1">
        <w:rPr>
          <w:rFonts w:asciiTheme="minorHAnsi" w:eastAsia="Times New Roman" w:hAnsiTheme="minorHAnsi" w:cstheme="minorHAnsi"/>
          <w:lang w:val="en-GB"/>
        </w:rPr>
        <w:t xml:space="preserve">, Théâtre des Champs-Elysées, </w:t>
      </w:r>
      <w:r w:rsidRPr="00EF6BE1">
        <w:rPr>
          <w:rFonts w:asciiTheme="minorHAnsi" w:eastAsia="Times New Roman" w:hAnsiTheme="minorHAnsi" w:cstheme="minorHAnsi"/>
          <w:lang w:val="en-GB"/>
        </w:rPr>
        <w:t>y</w:t>
      </w:r>
      <w:r w:rsidRPr="00EF6BE1">
        <w:rPr>
          <w:rFonts w:asciiTheme="minorHAnsi" w:eastAsia="Times New Roman" w:hAnsiTheme="minorHAnsi" w:cstheme="minorHAnsi"/>
          <w:lang w:val="en-GB"/>
        </w:rPr>
        <w:t xml:space="preserve"> </w:t>
      </w:r>
      <w:r w:rsidRPr="00EF6BE1">
        <w:rPr>
          <w:rFonts w:asciiTheme="minorHAnsi" w:eastAsia="Times New Roman" w:hAnsiTheme="minorHAnsi" w:cstheme="minorHAnsi"/>
          <w:lang w:val="en-GB"/>
        </w:rPr>
        <w:t>Calouste Gulbenkian de Lisboa</w:t>
      </w:r>
      <w:r w:rsidRPr="00EF6BE1">
        <w:rPr>
          <w:rFonts w:asciiTheme="minorHAnsi" w:eastAsia="Times New Roman" w:hAnsiTheme="minorHAnsi" w:cstheme="minorHAnsi"/>
          <w:lang w:val="en-GB"/>
        </w:rPr>
        <w:t xml:space="preserve">. </w:t>
      </w:r>
      <w:r w:rsidRPr="00EF6BE1">
        <w:rPr>
          <w:rFonts w:asciiTheme="minorHAnsi" w:eastAsia="Times New Roman" w:hAnsiTheme="minorHAnsi" w:cstheme="minorHAnsi"/>
          <w:lang w:val="es-ES" w:eastAsia="es-ES"/>
        </w:rPr>
        <w:t>También actúa en recital en Chicago, Florencia y Roma y en Rusia. Es invitado frecuentemente en el Festival Roque d’Antheron y la pasada temporada marca su vigésimotercera visita consecutiva.</w:t>
      </w:r>
    </w:p>
    <w:p w14:paraId="4D662EDA" w14:textId="77777777" w:rsidR="00D75659" w:rsidRPr="00EF6BE1" w:rsidRDefault="00D75659" w:rsidP="00D75659">
      <w:pPr>
        <w:jc w:val="both"/>
        <w:rPr>
          <w:rFonts w:asciiTheme="minorHAnsi" w:eastAsia="Times New Roman" w:hAnsiTheme="minorHAnsi" w:cstheme="minorHAnsi"/>
          <w:strike/>
          <w:lang w:val="en-GB"/>
        </w:rPr>
      </w:pPr>
    </w:p>
    <w:p w14:paraId="781DC13B" w14:textId="5F292FA5" w:rsidR="00FD03FE" w:rsidRPr="00EF6BE1" w:rsidRDefault="00D75659" w:rsidP="00D75659">
      <w:pPr>
        <w:jc w:val="both"/>
        <w:rPr>
          <w:rFonts w:asciiTheme="minorHAnsi" w:eastAsia="Times New Roman" w:hAnsiTheme="minorHAnsi" w:cstheme="minorHAnsi"/>
          <w:lang w:val="es-ES" w:eastAsia="en-GB"/>
        </w:rPr>
      </w:pPr>
      <w:r w:rsidRPr="00EF6BE1">
        <w:rPr>
          <w:rFonts w:asciiTheme="minorHAnsi" w:eastAsia="Times New Roman" w:hAnsiTheme="minorHAnsi" w:cstheme="minorHAnsi"/>
          <w:lang w:val="en-GB"/>
        </w:rPr>
        <w:t>En junio 2019, fue galardonado con el Premio de la Federación Rusa en Literatura y Arte, por su contribución al desarrollo de la cultura musical a lo largo de veinte años.</w:t>
      </w:r>
      <w:r w:rsidR="00FD03FE" w:rsidRPr="00EF6BE1">
        <w:rPr>
          <w:rFonts w:asciiTheme="minorHAnsi" w:eastAsia="Times New Roman" w:hAnsiTheme="minorHAnsi" w:cstheme="minorHAnsi"/>
          <w:lang w:val="en-GB"/>
        </w:rPr>
        <w:t xml:space="preserve"> </w:t>
      </w:r>
      <w:r w:rsidR="00FD03FE" w:rsidRPr="00EF6BE1">
        <w:rPr>
          <w:rFonts w:asciiTheme="minorHAnsi" w:eastAsia="Times New Roman" w:hAnsiTheme="minorHAnsi" w:cstheme="minorHAnsi"/>
          <w:lang w:val="es-ES" w:eastAsia="en-GB"/>
        </w:rPr>
        <w:t>En abril de 2013 fue no</w:t>
      </w:r>
      <w:r w:rsidR="00FD03FE" w:rsidRPr="00EF6BE1">
        <w:rPr>
          <w:rFonts w:asciiTheme="minorHAnsi" w:eastAsia="Times New Roman" w:hAnsiTheme="minorHAnsi" w:cstheme="minorHAnsi"/>
          <w:lang w:val="es-ES" w:eastAsia="en-GB"/>
        </w:rPr>
        <w:t>mbrado Artista Popular de Rusia, el título honorífico más importante por sus logros en las Artes.</w:t>
      </w:r>
    </w:p>
    <w:p w14:paraId="288AF52A" w14:textId="59ABC1B6" w:rsidR="00FD03FE" w:rsidRPr="00EF6BE1" w:rsidRDefault="00FD03FE" w:rsidP="00D75659">
      <w:pPr>
        <w:jc w:val="both"/>
        <w:rPr>
          <w:rFonts w:asciiTheme="minorHAnsi" w:eastAsia="Times New Roman" w:hAnsiTheme="minorHAnsi" w:cstheme="minorHAnsi"/>
          <w:lang w:val="en-GB"/>
        </w:rPr>
      </w:pPr>
    </w:p>
    <w:p w14:paraId="6C009668" w14:textId="6D970944" w:rsidR="00FD03FE" w:rsidRPr="00EF6BE1" w:rsidRDefault="00FD03FE" w:rsidP="00FD03FE">
      <w:pPr>
        <w:jc w:val="both"/>
        <w:rPr>
          <w:rFonts w:asciiTheme="minorHAnsi" w:eastAsia="Times New Roman" w:hAnsiTheme="minorHAnsi" w:cstheme="minorHAnsi"/>
          <w:lang w:val="es-ES" w:eastAsia="en-GB"/>
        </w:rPr>
      </w:pPr>
      <w:r w:rsidRPr="00EF6BE1">
        <w:rPr>
          <w:rFonts w:asciiTheme="minorHAnsi" w:eastAsia="Times New Roman" w:hAnsiTheme="minorHAnsi" w:cstheme="minorHAnsi"/>
          <w:lang w:val="en-GB"/>
        </w:rPr>
        <w:t xml:space="preserve">Además de interpretar, ha sido professor en el Conservatorio Estatal Chaikovski de Moscú desde 1998. Es </w:t>
      </w:r>
      <w:r w:rsidRPr="00EF6BE1">
        <w:rPr>
          <w:rFonts w:asciiTheme="minorHAnsi" w:eastAsia="Times New Roman" w:hAnsiTheme="minorHAnsi" w:cstheme="minorHAnsi"/>
          <w:lang w:val="es-ES" w:eastAsia="en-GB"/>
        </w:rPr>
        <w:t xml:space="preserve">director artístico del Festival Rachmaninoff de Tambov y, asimismo, colaborador e intérprete habitual en el Museo-Residencia Rachmaninoff de Ivanovka. </w:t>
      </w:r>
    </w:p>
    <w:p w14:paraId="10048313" w14:textId="14A1EF0A" w:rsidR="00D75659" w:rsidRPr="00EF6BE1" w:rsidRDefault="00D75659" w:rsidP="00D75659">
      <w:pPr>
        <w:jc w:val="both"/>
        <w:rPr>
          <w:rFonts w:asciiTheme="minorHAnsi" w:eastAsia="Times New Roman" w:hAnsiTheme="minorHAnsi" w:cstheme="minorHAnsi"/>
          <w:lang w:val="en-GB"/>
        </w:rPr>
      </w:pPr>
    </w:p>
    <w:p w14:paraId="6A8A454A" w14:textId="650C5D63" w:rsidR="00D75659" w:rsidRPr="00EF6BE1" w:rsidRDefault="00D75659" w:rsidP="00D75659">
      <w:pPr>
        <w:jc w:val="both"/>
        <w:rPr>
          <w:rFonts w:asciiTheme="minorHAnsi" w:eastAsia="Batang" w:hAnsiTheme="minorHAnsi" w:cstheme="minorHAnsi"/>
          <w:lang w:val="es-ES" w:eastAsia="en-GB"/>
        </w:rPr>
      </w:pPr>
      <w:r w:rsidRPr="00EF6BE1">
        <w:rPr>
          <w:rFonts w:asciiTheme="minorHAnsi" w:eastAsia="Batang" w:hAnsiTheme="minorHAnsi" w:cstheme="minorHAnsi"/>
          <w:lang w:val="es-ES" w:eastAsia="en-GB"/>
        </w:rPr>
        <w:t xml:space="preserve">Descrito por </w:t>
      </w:r>
      <w:r w:rsidRPr="00EF6BE1">
        <w:rPr>
          <w:rFonts w:asciiTheme="minorHAnsi" w:eastAsia="Batang" w:hAnsiTheme="minorHAnsi" w:cstheme="minorHAnsi"/>
          <w:i/>
          <w:lang w:val="es-ES" w:eastAsia="en-GB"/>
        </w:rPr>
        <w:t>Gramophone</w:t>
      </w:r>
      <w:r w:rsidRPr="00EF6BE1">
        <w:rPr>
          <w:rFonts w:asciiTheme="minorHAnsi" w:eastAsia="Batang" w:hAnsiTheme="minorHAnsi" w:cstheme="minorHAnsi"/>
          <w:lang w:val="es-ES" w:eastAsia="en-GB"/>
        </w:rPr>
        <w:t xml:space="preserve"> como «el intérprete más pionero y meteórico», es un pianista de extraordinaria profundidad y versatilidad.</w:t>
      </w:r>
      <w:r w:rsidRPr="00EF6BE1">
        <w:rPr>
          <w:rFonts w:asciiTheme="minorHAnsi" w:eastAsia="Times New Roman" w:hAnsiTheme="minorHAnsi" w:cstheme="minorHAnsi"/>
          <w:lang w:val="es-ES" w:eastAsia="es-ES"/>
        </w:rPr>
        <w:t xml:space="preserve"> A</w:t>
      </w:r>
      <w:r w:rsidRPr="00EF6BE1">
        <w:rPr>
          <w:rFonts w:asciiTheme="minorHAnsi" w:eastAsia="Times New Roman" w:hAnsiTheme="minorHAnsi" w:cstheme="minorHAnsi"/>
          <w:lang w:val="es-ES" w:eastAsia="es-ES"/>
        </w:rPr>
        <w:t xml:space="preserve">parece regularmente en algunos de los festivales más distinguidos del mundo, como </w:t>
      </w:r>
      <w:r w:rsidRPr="00EF6BE1">
        <w:rPr>
          <w:rFonts w:asciiTheme="minorHAnsi" w:eastAsia="Times New Roman" w:hAnsiTheme="minorHAnsi" w:cstheme="minorHAnsi"/>
          <w:lang w:val="es-ES" w:eastAsia="es-ES"/>
        </w:rPr>
        <w:t xml:space="preserve">Aspen, </w:t>
      </w:r>
      <w:r w:rsidRPr="00EF6BE1">
        <w:rPr>
          <w:rFonts w:asciiTheme="minorHAnsi" w:eastAsia="Times New Roman" w:hAnsiTheme="minorHAnsi" w:cstheme="minorHAnsi"/>
          <w:lang w:val="es-ES" w:eastAsia="es-ES"/>
        </w:rPr>
        <w:t>Tanglewood</w:t>
      </w:r>
      <w:r w:rsidRPr="00EF6BE1">
        <w:rPr>
          <w:rFonts w:asciiTheme="minorHAnsi" w:eastAsia="Times New Roman" w:hAnsiTheme="minorHAnsi" w:cstheme="minorHAnsi"/>
          <w:lang w:val="es-ES" w:eastAsia="es-ES"/>
        </w:rPr>
        <w:t xml:space="preserve">, </w:t>
      </w:r>
      <w:r w:rsidRPr="00EF6BE1">
        <w:rPr>
          <w:rFonts w:asciiTheme="minorHAnsi" w:eastAsia="Times New Roman" w:hAnsiTheme="minorHAnsi" w:cstheme="minorHAnsi"/>
          <w:lang w:val="es-ES" w:eastAsia="es-ES"/>
        </w:rPr>
        <w:t>Ravinia</w:t>
      </w:r>
      <w:r w:rsidRPr="00EF6BE1">
        <w:rPr>
          <w:rFonts w:asciiTheme="minorHAnsi" w:eastAsia="Times New Roman" w:hAnsiTheme="minorHAnsi" w:cstheme="minorHAnsi"/>
          <w:lang w:val="es-ES" w:eastAsia="es-ES"/>
        </w:rPr>
        <w:t xml:space="preserve"> y </w:t>
      </w:r>
      <w:r w:rsidRPr="00EF6BE1">
        <w:rPr>
          <w:rFonts w:asciiTheme="minorHAnsi" w:eastAsia="Times New Roman" w:hAnsiTheme="minorHAnsi" w:cstheme="minorHAnsi"/>
          <w:lang w:val="es-ES" w:eastAsia="es-ES"/>
        </w:rPr>
        <w:t>Verbier. Sus colaboradores de música de cámara incluyen a Vadim Repin, Alexander Kniazev, Mischa Maisky y Leonidas Kavakos.</w:t>
      </w:r>
    </w:p>
    <w:p w14:paraId="2F0E4B7F" w14:textId="50A42127" w:rsidR="000337AA" w:rsidRPr="00EF6BE1" w:rsidRDefault="000337AA" w:rsidP="006142A5">
      <w:pPr>
        <w:jc w:val="both"/>
        <w:rPr>
          <w:rFonts w:asciiTheme="minorHAnsi" w:eastAsia="Batang" w:hAnsiTheme="minorHAnsi" w:cstheme="minorHAnsi"/>
          <w:lang w:val="es-ES" w:eastAsia="en-GB"/>
        </w:rPr>
      </w:pPr>
    </w:p>
    <w:p w14:paraId="3416FF71" w14:textId="71C4C802" w:rsidR="00FD03FE" w:rsidRPr="00EF6BE1" w:rsidRDefault="00A21E41" w:rsidP="006142A5">
      <w:pPr>
        <w:jc w:val="both"/>
        <w:rPr>
          <w:rFonts w:asciiTheme="minorHAnsi" w:eastAsia="Times New Roman" w:hAnsiTheme="minorHAnsi" w:cstheme="minorHAnsi"/>
          <w:lang w:val="es-ES" w:eastAsia="en-GB"/>
        </w:rPr>
      </w:pPr>
      <w:r w:rsidRPr="00EF6BE1">
        <w:rPr>
          <w:rFonts w:asciiTheme="minorHAnsi" w:eastAsia="Batang" w:hAnsiTheme="minorHAnsi" w:cstheme="minorHAnsi"/>
          <w:lang w:val="es-ES" w:eastAsia="en-GB"/>
        </w:rPr>
        <w:t>Sus trabajos discográficos han recibido diversos premios: las sonatas para piano de</w:t>
      </w:r>
      <w:r w:rsidR="00957B21" w:rsidRPr="00EF6BE1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="00044C5E" w:rsidRPr="00EF6BE1">
        <w:rPr>
          <w:rFonts w:asciiTheme="minorHAnsi" w:eastAsia="Times New Roman" w:hAnsiTheme="minorHAnsi" w:cstheme="minorHAnsi"/>
          <w:lang w:val="es-ES" w:eastAsia="en-GB"/>
        </w:rPr>
        <w:t>Rachmaninoff</w:t>
      </w:r>
      <w:r w:rsidRPr="00EF6BE1">
        <w:rPr>
          <w:rFonts w:asciiTheme="minorHAnsi" w:eastAsia="Times New Roman" w:hAnsiTheme="minorHAnsi" w:cstheme="minorHAnsi"/>
          <w:lang w:val="es-ES" w:eastAsia="en-GB"/>
        </w:rPr>
        <w:t>, el</w:t>
      </w:r>
      <w:r w:rsidR="00957B21" w:rsidRPr="00EF6BE1">
        <w:rPr>
          <w:rFonts w:asciiTheme="minorHAnsi" w:eastAsia="Times New Roman" w:hAnsiTheme="minorHAnsi" w:cstheme="minorHAnsi"/>
          <w:lang w:val="es-ES" w:eastAsia="en-GB"/>
        </w:rPr>
        <w:t xml:space="preserve"> Diapason d’Or</w:t>
      </w:r>
      <w:r w:rsidRPr="00EF6BE1">
        <w:rPr>
          <w:rFonts w:asciiTheme="minorHAnsi" w:eastAsia="Times New Roman" w:hAnsiTheme="minorHAnsi" w:cstheme="minorHAnsi"/>
          <w:lang w:val="es-ES" w:eastAsia="en-GB"/>
        </w:rPr>
        <w:t>; los conc</w:t>
      </w:r>
      <w:r w:rsidR="006142A5" w:rsidRPr="00EF6BE1">
        <w:rPr>
          <w:rFonts w:asciiTheme="minorHAnsi" w:eastAsia="Times New Roman" w:hAnsiTheme="minorHAnsi" w:cstheme="minorHAnsi"/>
          <w:lang w:val="es-ES" w:eastAsia="en-GB"/>
        </w:rPr>
        <w:t>i</w:t>
      </w:r>
      <w:r w:rsidRPr="00EF6BE1">
        <w:rPr>
          <w:rFonts w:asciiTheme="minorHAnsi" w:eastAsia="Times New Roman" w:hAnsiTheme="minorHAnsi" w:cstheme="minorHAnsi"/>
          <w:lang w:val="es-ES" w:eastAsia="en-GB"/>
        </w:rPr>
        <w:t>ertos de</w:t>
      </w:r>
      <w:r w:rsidR="00957B21" w:rsidRPr="00EF6BE1">
        <w:rPr>
          <w:rFonts w:asciiTheme="minorHAnsi" w:eastAsia="Times New Roman" w:hAnsiTheme="minorHAnsi" w:cstheme="minorHAnsi"/>
          <w:lang w:val="es-ES" w:eastAsia="en-GB"/>
        </w:rPr>
        <w:t xml:space="preserve"> Grieg </w:t>
      </w:r>
      <w:r w:rsidRPr="00EF6BE1">
        <w:rPr>
          <w:rFonts w:asciiTheme="minorHAnsi" w:eastAsia="Times New Roman" w:hAnsiTheme="minorHAnsi" w:cstheme="minorHAnsi"/>
          <w:lang w:val="es-ES" w:eastAsia="en-GB"/>
        </w:rPr>
        <w:t>y</w:t>
      </w:r>
      <w:r w:rsidR="00957B21" w:rsidRPr="00EF6BE1">
        <w:rPr>
          <w:rFonts w:asciiTheme="minorHAnsi" w:eastAsia="Times New Roman" w:hAnsiTheme="minorHAnsi" w:cstheme="minorHAnsi"/>
          <w:lang w:val="es-ES" w:eastAsia="en-GB"/>
        </w:rPr>
        <w:t xml:space="preserve"> Prokofiev</w:t>
      </w:r>
      <w:r w:rsidRPr="00EF6BE1">
        <w:rPr>
          <w:rFonts w:asciiTheme="minorHAnsi" w:eastAsia="Times New Roman" w:hAnsiTheme="minorHAnsi" w:cstheme="minorHAnsi"/>
          <w:lang w:val="es-ES" w:eastAsia="en-GB"/>
        </w:rPr>
        <w:t xml:space="preserve">, con </w:t>
      </w:r>
      <w:r w:rsidR="00957B21" w:rsidRPr="00EF6BE1">
        <w:rPr>
          <w:rFonts w:asciiTheme="minorHAnsi" w:eastAsia="Times New Roman" w:hAnsiTheme="minorHAnsi" w:cstheme="minorHAnsi"/>
          <w:lang w:val="es-ES" w:eastAsia="en-GB"/>
        </w:rPr>
        <w:t xml:space="preserve">Kent Nagano </w:t>
      </w:r>
      <w:r w:rsidRPr="00EF6BE1">
        <w:rPr>
          <w:rFonts w:asciiTheme="minorHAnsi" w:eastAsia="Times New Roman" w:hAnsiTheme="minorHAnsi" w:cstheme="minorHAnsi"/>
          <w:lang w:val="es-ES" w:eastAsia="en-GB"/>
        </w:rPr>
        <w:t>y la</w:t>
      </w:r>
      <w:r w:rsidR="00957B21" w:rsidRPr="00EF6BE1">
        <w:rPr>
          <w:rFonts w:asciiTheme="minorHAnsi" w:eastAsia="Times New Roman" w:hAnsiTheme="minorHAnsi" w:cstheme="minorHAnsi"/>
          <w:lang w:val="es-ES" w:eastAsia="en-GB"/>
        </w:rPr>
        <w:t xml:space="preserve"> Deutsches Symphonie-Orchester Berlin</w:t>
      </w:r>
      <w:r w:rsidRPr="00EF6BE1">
        <w:rPr>
          <w:rFonts w:asciiTheme="minorHAnsi" w:eastAsia="Times New Roman" w:hAnsiTheme="minorHAnsi" w:cstheme="minorHAnsi"/>
          <w:lang w:val="es-ES" w:eastAsia="en-GB"/>
        </w:rPr>
        <w:t xml:space="preserve">, </w:t>
      </w:r>
      <w:r w:rsidR="00FD03FE" w:rsidRPr="00EF6BE1">
        <w:rPr>
          <w:rFonts w:asciiTheme="minorHAnsi" w:eastAsia="Times New Roman" w:hAnsiTheme="minorHAnsi" w:cstheme="minorHAnsi"/>
          <w:lang w:val="es-ES" w:eastAsia="en-GB"/>
        </w:rPr>
        <w:t>fue nombrado</w:t>
      </w:r>
      <w:r w:rsidRPr="00EF6BE1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="00957B21" w:rsidRPr="00EF6BE1">
        <w:rPr>
          <w:rFonts w:asciiTheme="minorHAnsi" w:eastAsia="Times New Roman" w:hAnsiTheme="minorHAnsi" w:cstheme="minorHAnsi"/>
          <w:lang w:val="es-ES" w:eastAsia="en-GB"/>
        </w:rPr>
        <w:t xml:space="preserve">Gramophone </w:t>
      </w:r>
      <w:r w:rsidR="00FD03FE" w:rsidRPr="00EF6BE1">
        <w:rPr>
          <w:rFonts w:asciiTheme="minorHAnsi" w:eastAsia="Times New Roman" w:hAnsiTheme="minorHAnsi" w:cstheme="minorHAnsi"/>
          <w:lang w:val="es-ES" w:eastAsia="en-GB"/>
        </w:rPr>
        <w:t xml:space="preserve">Selección del </w:t>
      </w:r>
      <w:r w:rsidR="00957B21" w:rsidRPr="00EF6BE1">
        <w:rPr>
          <w:rFonts w:asciiTheme="minorHAnsi" w:eastAsia="Times New Roman" w:hAnsiTheme="minorHAnsi" w:cstheme="minorHAnsi"/>
          <w:lang w:val="es-ES" w:eastAsia="en-GB"/>
        </w:rPr>
        <w:t xml:space="preserve">Editor. </w:t>
      </w:r>
      <w:r w:rsidR="00FD03FE" w:rsidRPr="00EF6BE1">
        <w:rPr>
          <w:rFonts w:asciiTheme="minorHAnsi" w:eastAsia="Times New Roman" w:hAnsiTheme="minorHAnsi" w:cstheme="minorHAnsi"/>
          <w:lang w:val="es-ES" w:eastAsia="en-GB"/>
        </w:rPr>
        <w:t>Tiene</w:t>
      </w:r>
      <w:r w:rsidR="00FD03FE" w:rsidRPr="00EF6BE1">
        <w:rPr>
          <w:rFonts w:asciiTheme="minorHAnsi" w:eastAsia="Times New Roman" w:hAnsiTheme="minorHAnsi" w:cstheme="minorHAnsi"/>
          <w:lang w:val="es-ES" w:eastAsia="en-GB"/>
        </w:rPr>
        <w:t xml:space="preserve"> un contrato en exclusiva con Harmonia Mundi</w:t>
      </w:r>
      <w:r w:rsidR="00EF6BE1">
        <w:rPr>
          <w:rFonts w:asciiTheme="minorHAnsi" w:eastAsia="Times New Roman" w:hAnsiTheme="minorHAnsi" w:cstheme="minorHAnsi"/>
          <w:lang w:val="es-ES" w:eastAsia="en-GB"/>
        </w:rPr>
        <w:t>. S</w:t>
      </w:r>
      <w:r w:rsidR="00FD03FE" w:rsidRPr="00EF6BE1">
        <w:rPr>
          <w:rFonts w:asciiTheme="minorHAnsi" w:eastAsia="Times New Roman" w:hAnsiTheme="minorHAnsi" w:cstheme="minorHAnsi"/>
          <w:lang w:val="es-ES" w:eastAsia="en-GB"/>
        </w:rPr>
        <w:t>u grabaci</w:t>
      </w:r>
      <w:r w:rsidR="00EF6BE1">
        <w:rPr>
          <w:rFonts w:asciiTheme="minorHAnsi" w:eastAsia="Times New Roman" w:hAnsiTheme="minorHAnsi" w:cstheme="minorHAnsi"/>
          <w:lang w:val="es-ES" w:eastAsia="en-GB"/>
        </w:rPr>
        <w:t>ó</w:t>
      </w:r>
      <w:r w:rsidR="00FD03FE" w:rsidRPr="00EF6BE1">
        <w:rPr>
          <w:rFonts w:asciiTheme="minorHAnsi" w:eastAsia="Times New Roman" w:hAnsiTheme="minorHAnsi" w:cstheme="minorHAnsi"/>
          <w:lang w:val="es-ES" w:eastAsia="en-GB"/>
        </w:rPr>
        <w:t xml:space="preserve">n de los </w:t>
      </w:r>
      <w:r w:rsidR="00FD03FE" w:rsidRPr="00EF6BE1">
        <w:rPr>
          <w:rFonts w:asciiTheme="minorHAnsi" w:eastAsia="Times New Roman" w:hAnsiTheme="minorHAnsi" w:cstheme="minorHAnsi"/>
          <w:i/>
          <w:lang w:val="es-ES" w:eastAsia="en-GB"/>
        </w:rPr>
        <w:t>24 Preludios</w:t>
      </w:r>
      <w:r w:rsidR="00FD03FE" w:rsidRPr="00EF6BE1">
        <w:rPr>
          <w:rFonts w:asciiTheme="minorHAnsi" w:eastAsia="Times New Roman" w:hAnsiTheme="minorHAnsi" w:cstheme="minorHAnsi"/>
          <w:lang w:val="es-ES" w:eastAsia="en-GB"/>
        </w:rPr>
        <w:t xml:space="preserve"> de Rachmaninoff </w:t>
      </w:r>
      <w:r w:rsidR="00EF6BE1">
        <w:rPr>
          <w:rFonts w:asciiTheme="minorHAnsi" w:eastAsia="Times New Roman" w:hAnsiTheme="minorHAnsi" w:cstheme="minorHAnsi"/>
          <w:lang w:val="es-ES" w:eastAsia="en-GB"/>
        </w:rPr>
        <w:t>y las</w:t>
      </w:r>
      <w:r w:rsidR="00EF6BE1" w:rsidRPr="00EF6BE1">
        <w:rPr>
          <w:rFonts w:asciiTheme="minorHAnsi" w:eastAsia="Times New Roman" w:hAnsiTheme="minorHAnsi" w:cstheme="minorHAnsi"/>
          <w:lang w:val="es-ES" w:eastAsia="en-GB"/>
        </w:rPr>
        <w:t xml:space="preserve"> o</w:t>
      </w:r>
      <w:r w:rsidR="00EF6BE1">
        <w:rPr>
          <w:rFonts w:asciiTheme="minorHAnsi" w:eastAsia="Times New Roman" w:hAnsiTheme="minorHAnsi" w:cstheme="minorHAnsi"/>
          <w:lang w:val="es-ES" w:eastAsia="en-GB"/>
        </w:rPr>
        <w:t>bras para piano solo de Debussy</w:t>
      </w:r>
      <w:r w:rsidR="00EF6BE1" w:rsidRPr="00EF6BE1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="00FD03FE" w:rsidRPr="00EF6BE1">
        <w:rPr>
          <w:rFonts w:asciiTheme="minorHAnsi" w:eastAsia="Times New Roman" w:hAnsiTheme="minorHAnsi" w:cstheme="minorHAnsi"/>
          <w:lang w:val="es-ES" w:eastAsia="en-GB"/>
        </w:rPr>
        <w:t>fue</w:t>
      </w:r>
      <w:r w:rsidR="00EF6BE1">
        <w:rPr>
          <w:rFonts w:asciiTheme="minorHAnsi" w:eastAsia="Times New Roman" w:hAnsiTheme="minorHAnsi" w:cstheme="minorHAnsi"/>
          <w:lang w:val="es-ES" w:eastAsia="en-GB"/>
        </w:rPr>
        <w:t>ron</w:t>
      </w:r>
      <w:r w:rsidR="00FD03FE" w:rsidRPr="00EF6BE1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="00EF6BE1" w:rsidRPr="00EF6BE1">
        <w:rPr>
          <w:rFonts w:asciiTheme="minorHAnsi" w:eastAsia="Times New Roman" w:hAnsiTheme="minorHAnsi" w:cstheme="minorHAnsi"/>
          <w:lang w:val="es-ES" w:eastAsia="en-GB"/>
        </w:rPr>
        <w:t>recibid</w:t>
      </w:r>
      <w:r w:rsidR="00EF6BE1">
        <w:rPr>
          <w:rFonts w:asciiTheme="minorHAnsi" w:eastAsia="Times New Roman" w:hAnsiTheme="minorHAnsi" w:cstheme="minorHAnsi"/>
          <w:lang w:val="es-ES" w:eastAsia="en-GB"/>
        </w:rPr>
        <w:t>as</w:t>
      </w:r>
      <w:r w:rsidR="00FD03FE" w:rsidRPr="00EF6BE1">
        <w:rPr>
          <w:rFonts w:asciiTheme="minorHAnsi" w:eastAsia="Times New Roman" w:hAnsiTheme="minorHAnsi" w:cstheme="minorHAnsi"/>
          <w:lang w:val="es-ES" w:eastAsia="en-GB"/>
        </w:rPr>
        <w:t xml:space="preserve"> con críticas entusiastas</w:t>
      </w:r>
      <w:r w:rsidR="00EF6BE1">
        <w:rPr>
          <w:rFonts w:asciiTheme="minorHAnsi" w:eastAsia="Times New Roman" w:hAnsiTheme="minorHAnsi" w:cstheme="minorHAnsi"/>
          <w:lang w:val="es-ES" w:eastAsia="en-GB"/>
        </w:rPr>
        <w:t>. Ambos CDs fueron l</w:t>
      </w:r>
      <w:r w:rsidR="00EF6BE1" w:rsidRPr="00EF6BE1">
        <w:rPr>
          <w:rFonts w:asciiTheme="minorHAnsi" w:eastAsia="Times New Roman" w:hAnsiTheme="minorHAnsi" w:cstheme="minorHAnsi"/>
          <w:lang w:val="es-ES" w:eastAsia="en-GB"/>
        </w:rPr>
        <w:t>anzados en 2018</w:t>
      </w:r>
      <w:r w:rsidR="00EF6BE1">
        <w:rPr>
          <w:rFonts w:asciiTheme="minorHAnsi" w:eastAsia="Times New Roman" w:hAnsiTheme="minorHAnsi" w:cstheme="minorHAnsi"/>
          <w:lang w:val="es-ES" w:eastAsia="en-GB"/>
        </w:rPr>
        <w:t>.</w:t>
      </w:r>
    </w:p>
    <w:p w14:paraId="51D2DE05" w14:textId="77777777" w:rsidR="00957B21" w:rsidRPr="00EF6BE1" w:rsidRDefault="00957B21" w:rsidP="006142A5">
      <w:pPr>
        <w:jc w:val="both"/>
        <w:rPr>
          <w:rFonts w:asciiTheme="minorHAnsi" w:eastAsia="Batang" w:hAnsiTheme="minorHAnsi" w:cstheme="minorHAnsi"/>
          <w:lang w:val="es-ES" w:eastAsia="en-GB"/>
        </w:rPr>
      </w:pPr>
      <w:bookmarkStart w:id="2" w:name="_GoBack"/>
      <w:bookmarkEnd w:id="2"/>
    </w:p>
    <w:p w14:paraId="01208EC5" w14:textId="77777777" w:rsidR="00A352F9" w:rsidRPr="00EF6BE1" w:rsidRDefault="00A352F9" w:rsidP="006142A5">
      <w:pPr>
        <w:jc w:val="both"/>
        <w:rPr>
          <w:rFonts w:asciiTheme="minorHAnsi" w:eastAsia="Batang" w:hAnsiTheme="minorHAnsi" w:cstheme="minorHAnsi"/>
          <w:lang w:val="es-ES" w:eastAsia="en-GB"/>
        </w:rPr>
      </w:pPr>
    </w:p>
    <w:sectPr w:rsidR="00A352F9" w:rsidRPr="00EF6BE1" w:rsidSect="00EF6BE1">
      <w:pgSz w:w="11900" w:h="16840"/>
      <w:pgMar w:top="1985" w:right="1268" w:bottom="1440" w:left="1418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69AF5" w14:textId="77777777" w:rsidR="0028251B" w:rsidRDefault="0028251B" w:rsidP="00005774">
      <w:r>
        <w:separator/>
      </w:r>
    </w:p>
  </w:endnote>
  <w:endnote w:type="continuationSeparator" w:id="0">
    <w:p w14:paraId="720D789F" w14:textId="77777777" w:rsidR="0028251B" w:rsidRDefault="0028251B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BF20C" w14:textId="77777777" w:rsidR="0028251B" w:rsidRDefault="0028251B" w:rsidP="00005774">
      <w:r>
        <w:separator/>
      </w:r>
    </w:p>
  </w:footnote>
  <w:footnote w:type="continuationSeparator" w:id="0">
    <w:p w14:paraId="32FB3953" w14:textId="77777777" w:rsidR="0028251B" w:rsidRDefault="0028251B" w:rsidP="0000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EEB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337AA"/>
    <w:rsid w:val="00044C5E"/>
    <w:rsid w:val="00052CDF"/>
    <w:rsid w:val="00067CC3"/>
    <w:rsid w:val="00075069"/>
    <w:rsid w:val="000A60EA"/>
    <w:rsid w:val="000B5253"/>
    <w:rsid w:val="001175E5"/>
    <w:rsid w:val="001E1F9F"/>
    <w:rsid w:val="001F2ADF"/>
    <w:rsid w:val="00224B83"/>
    <w:rsid w:val="0022689F"/>
    <w:rsid w:val="002335BA"/>
    <w:rsid w:val="00251345"/>
    <w:rsid w:val="0028251B"/>
    <w:rsid w:val="002945F9"/>
    <w:rsid w:val="002B6B58"/>
    <w:rsid w:val="00332294"/>
    <w:rsid w:val="00337254"/>
    <w:rsid w:val="0036155C"/>
    <w:rsid w:val="004512EC"/>
    <w:rsid w:val="00453943"/>
    <w:rsid w:val="004A5AD7"/>
    <w:rsid w:val="004D0DAD"/>
    <w:rsid w:val="004D0EC9"/>
    <w:rsid w:val="00523985"/>
    <w:rsid w:val="00550BE0"/>
    <w:rsid w:val="00561669"/>
    <w:rsid w:val="005B7BE9"/>
    <w:rsid w:val="005E46BF"/>
    <w:rsid w:val="006142A5"/>
    <w:rsid w:val="00616614"/>
    <w:rsid w:val="00623F9F"/>
    <w:rsid w:val="006338BA"/>
    <w:rsid w:val="00641292"/>
    <w:rsid w:val="00651528"/>
    <w:rsid w:val="00675B5B"/>
    <w:rsid w:val="006A102E"/>
    <w:rsid w:val="006B0B3D"/>
    <w:rsid w:val="006B6466"/>
    <w:rsid w:val="00705D6C"/>
    <w:rsid w:val="00740C85"/>
    <w:rsid w:val="007B3FBB"/>
    <w:rsid w:val="007D3148"/>
    <w:rsid w:val="008020C6"/>
    <w:rsid w:val="008176F9"/>
    <w:rsid w:val="00894B48"/>
    <w:rsid w:val="00913086"/>
    <w:rsid w:val="00957B21"/>
    <w:rsid w:val="009A3186"/>
    <w:rsid w:val="009A54BD"/>
    <w:rsid w:val="009A5C1A"/>
    <w:rsid w:val="009C2271"/>
    <w:rsid w:val="009D0DFC"/>
    <w:rsid w:val="009D18DD"/>
    <w:rsid w:val="009F78F3"/>
    <w:rsid w:val="00A132E9"/>
    <w:rsid w:val="00A21E41"/>
    <w:rsid w:val="00A352F9"/>
    <w:rsid w:val="00AF2735"/>
    <w:rsid w:val="00AF3A4C"/>
    <w:rsid w:val="00B57504"/>
    <w:rsid w:val="00BC0B7F"/>
    <w:rsid w:val="00C14BCC"/>
    <w:rsid w:val="00C524DA"/>
    <w:rsid w:val="00C5324C"/>
    <w:rsid w:val="00C54FBE"/>
    <w:rsid w:val="00C554CC"/>
    <w:rsid w:val="00C55C28"/>
    <w:rsid w:val="00C6596F"/>
    <w:rsid w:val="00CB73FC"/>
    <w:rsid w:val="00CE0AB7"/>
    <w:rsid w:val="00CF4986"/>
    <w:rsid w:val="00D375D4"/>
    <w:rsid w:val="00D44C25"/>
    <w:rsid w:val="00D75659"/>
    <w:rsid w:val="00DA73F2"/>
    <w:rsid w:val="00DD0781"/>
    <w:rsid w:val="00E009BE"/>
    <w:rsid w:val="00E03B3C"/>
    <w:rsid w:val="00E403B1"/>
    <w:rsid w:val="00EF6BE1"/>
    <w:rsid w:val="00F076BE"/>
    <w:rsid w:val="00F3321B"/>
    <w:rsid w:val="00F518B8"/>
    <w:rsid w:val="00F71751"/>
    <w:rsid w:val="00F976AF"/>
    <w:rsid w:val="00FD03FE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9BDB59"/>
  <w15:docId w15:val="{900BB79E-28A1-494D-80F5-5C89CD59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774"/>
  </w:style>
  <w:style w:type="paragraph" w:styleId="Piedepgina">
    <w:name w:val="footer"/>
    <w:basedOn w:val="Normal"/>
    <w:link w:val="PiedepginaC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774"/>
  </w:style>
  <w:style w:type="paragraph" w:styleId="Textodeglobo">
    <w:name w:val="Balloon Text"/>
    <w:basedOn w:val="Normal"/>
    <w:link w:val="TextodegloboCar"/>
    <w:uiPriority w:val="99"/>
    <w:semiHidden/>
    <w:unhideWhenUsed/>
    <w:rsid w:val="00C554C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54CC"/>
    <w:rPr>
      <w:rFonts w:ascii="Lucida Grande" w:hAnsi="Lucida Grande" w:cs="Lucida Grande"/>
      <w:sz w:val="18"/>
      <w:szCs w:val="18"/>
      <w:lang w:val="en-US"/>
    </w:rPr>
  </w:style>
  <w:style w:type="character" w:styleId="Hipervnculo">
    <w:name w:val="Hyperlink"/>
    <w:uiPriority w:val="99"/>
    <w:unhideWhenUsed/>
    <w:rsid w:val="00CF4986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CF49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Harrison Parrott Ltd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Menzies</dc:creator>
  <cp:lastModifiedBy>Marga</cp:lastModifiedBy>
  <cp:revision>2</cp:revision>
  <cp:lastPrinted>2014-09-08T14:33:00Z</cp:lastPrinted>
  <dcterms:created xsi:type="dcterms:W3CDTF">2019-12-30T11:38:00Z</dcterms:created>
  <dcterms:modified xsi:type="dcterms:W3CDTF">2019-12-30T11:38:00Z</dcterms:modified>
</cp:coreProperties>
</file>