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3E" w:rsidRPr="00873723" w:rsidRDefault="00873723" w:rsidP="007B4B3E">
      <w:pPr>
        <w:jc w:val="both"/>
        <w:rPr>
          <w:rFonts w:ascii="Times New Roman" w:hAnsi="Times New Roman"/>
          <w:b/>
          <w:sz w:val="40"/>
          <w:szCs w:val="40"/>
        </w:rPr>
      </w:pPr>
      <w:r w:rsidRPr="00873723">
        <w:rPr>
          <w:rFonts w:ascii="Times New Roman" w:hAnsi="Times New Roman"/>
          <w:b/>
          <w:sz w:val="40"/>
          <w:szCs w:val="40"/>
        </w:rPr>
        <w:t>HILARY HAHN</w:t>
      </w:r>
    </w:p>
    <w:p w:rsidR="007B4B3E" w:rsidRDefault="007B4B3E" w:rsidP="007B4B3E">
      <w:pPr>
        <w:jc w:val="both"/>
        <w:rPr>
          <w:rFonts w:ascii="Calibri Light" w:hAnsi="Calibri Light"/>
          <w:sz w:val="22"/>
          <w:szCs w:val="22"/>
        </w:rPr>
      </w:pPr>
    </w:p>
    <w:p w:rsidR="00D93CE8" w:rsidRPr="00844237" w:rsidRDefault="00D93CE8" w:rsidP="00D93CE8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  <w:r w:rsidRPr="00844237">
        <w:rPr>
          <w:rFonts w:ascii="Calibri" w:eastAsia="Calibri" w:hAnsi="Calibri" w:cs="Calibri"/>
          <w:szCs w:val="24"/>
          <w:lang w:val="en-US"/>
        </w:rPr>
        <w:t>La violinista Hilary Hahn, ganadora de tres premios Grammy, aúna musicalidad expresiva y pericia técnica con un repertorio guiado por la curiosidad artística. Hahn es una prolífica artista de grabaciones y comisaria de nuevas obras; sus 23 grabaciones han recibido todos los premios de la crítica. Está en su tercera temporada como primera Artista Residente de la Chicago Symphony Orchestra y es Artista Residente de la Filarmónica de Nueva York, Artista Invitada de la Juilliard School y Artista Comisaria del Festival de Dortmund.</w:t>
      </w: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  <w:r w:rsidRPr="00844237">
        <w:rPr>
          <w:rFonts w:ascii="Calibri" w:eastAsia="Calibri" w:hAnsi="Calibri" w:cs="Calibri"/>
          <w:szCs w:val="24"/>
          <w:lang w:val="en-US"/>
        </w:rPr>
        <w:t xml:space="preserve">Esta temporada, Hahn interpreta conciertos de Mozart, Mendelssohn, Sibelius, Brahms, Chaikovski, Prokófiev, Korngold y Ginastera, así como la </w:t>
      </w:r>
      <w:r w:rsidRPr="00844237">
        <w:rPr>
          <w:rFonts w:ascii="Calibri" w:eastAsia="Calibri" w:hAnsi="Calibri" w:cs="Calibri"/>
          <w:i/>
          <w:szCs w:val="24"/>
          <w:lang w:val="en-US"/>
        </w:rPr>
        <w:t>Fantasía sobre Carmen</w:t>
      </w:r>
      <w:r w:rsidRPr="00844237">
        <w:rPr>
          <w:rFonts w:ascii="Calibri" w:eastAsia="Calibri" w:hAnsi="Calibri" w:cs="Calibri"/>
          <w:szCs w:val="24"/>
          <w:lang w:val="en-US"/>
        </w:rPr>
        <w:t xml:space="preserve"> de Sarasate. Hahn también ofrece varias actuaciones con conjuntos pequeños, incluidos tres recitales en solitario, recitales con Iveta Apkalna y Seth Parker Woods, y conciertos de cámara en Dortmund y Chicago.</w:t>
      </w: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  <w:r w:rsidRPr="00844237">
        <w:rPr>
          <w:rFonts w:ascii="Calibri" w:eastAsia="Calibri" w:hAnsi="Calibri" w:cs="Calibri"/>
          <w:szCs w:val="24"/>
          <w:lang w:val="en-US"/>
        </w:rPr>
        <w:t>Hahn se ha relacionado con sus seguidores con naturalidad desde el principio de su carrera. Se ha comprometido a firmar autógrafos después de casi todos los conciertos y conserva una colección de obras de arte recibidas de sus admiradores en los últimos 25 años. Los conciertos de Hahn "</w:t>
      </w:r>
      <w:r w:rsidRPr="00844237">
        <w:rPr>
          <w:rFonts w:ascii="Calibri" w:eastAsia="Calibri" w:hAnsi="Calibri" w:cs="Calibri"/>
          <w:i/>
          <w:szCs w:val="24"/>
          <w:lang w:val="en-US"/>
        </w:rPr>
        <w:t>Bring Your Own Baby</w:t>
      </w:r>
      <w:r w:rsidRPr="00844237">
        <w:rPr>
          <w:rFonts w:ascii="Calibri" w:eastAsia="Calibri" w:hAnsi="Calibri" w:cs="Calibri"/>
          <w:szCs w:val="24"/>
          <w:lang w:val="en-US"/>
        </w:rPr>
        <w:t>" (“Trae tu bebé”) crean un ambiente acogedor para que los padres de bebés compartan con sus hijos el placer de la música clásica. Su iniciativa en las redes sociales #100daysofpractice ha transformado el ensayo en una celebración comunitaria del desarrollo artístico, con casi un millón de publicaciones de compañeros intérpretes y estudiantes.</w:t>
      </w:r>
    </w:p>
    <w:p w:rsidR="00D93CE8" w:rsidRPr="00844237" w:rsidRDefault="00D93CE8" w:rsidP="00D93CE8">
      <w:pPr>
        <w:jc w:val="both"/>
        <w:rPr>
          <w:rFonts w:ascii="Calibri" w:eastAsia="Calibri" w:hAnsi="Calibri" w:cs="Calibri"/>
          <w:szCs w:val="24"/>
          <w:lang w:val="en-US"/>
        </w:rPr>
      </w:pPr>
    </w:p>
    <w:p w:rsidR="00D93CE8" w:rsidRPr="00844237" w:rsidRDefault="00D93CE8" w:rsidP="00D93CE8">
      <w:pPr>
        <w:rPr>
          <w:rFonts w:ascii="Calibri" w:hAnsi="Calibri" w:cs="Calibri"/>
        </w:rPr>
      </w:pPr>
      <w:r w:rsidRPr="00844237">
        <w:rPr>
          <w:rFonts w:ascii="Calibri" w:hAnsi="Calibri" w:cs="Calibri"/>
        </w:rPr>
        <w:t xml:space="preserve">Hahn es una prolífica artista discográfica cuyos álbumes para Decca, Deutsche Grammophon y Sony se presentan entre los diez primeros de las listas Billboard y tres de ellos han ganado Premios Grammy. El más reciente, una grabación de las seis </w:t>
      </w:r>
      <w:r w:rsidRPr="00844237">
        <w:rPr>
          <w:rFonts w:ascii="Calibri" w:hAnsi="Calibri" w:cs="Calibri"/>
          <w:i/>
        </w:rPr>
        <w:t>Sonatas para violín solo</w:t>
      </w:r>
      <w:r w:rsidRPr="00844237">
        <w:rPr>
          <w:rFonts w:ascii="Calibri" w:hAnsi="Calibri" w:cs="Calibri"/>
        </w:rPr>
        <w:t xml:space="preserve"> de Ysaÿe, celebra su legado artístico. Ha recibido numerosos premios; el más reciente ha sido el de Artista del Año 2023 de Musical America, pronunció el discurso inaugural en el Simposio de Mujeres en la Música Clásica y recibió el Premio Herbert von Karajan 2021 y el Premio del Festival de Música Original de Glasshütte, cuya retribución donó a la organización sin ánimo de lucro de educación musical Project 440.</w:t>
      </w:r>
    </w:p>
    <w:p w:rsidR="00D93CE8" w:rsidRPr="00844237" w:rsidRDefault="00D93CE8" w:rsidP="00D93CE8">
      <w:pPr>
        <w:rPr>
          <w:rFonts w:ascii="Calibri" w:hAnsi="Calibri" w:cs="Calibri"/>
        </w:rPr>
      </w:pPr>
    </w:p>
    <w:p w:rsidR="00873723" w:rsidRPr="007B4B3E" w:rsidRDefault="00873723" w:rsidP="00D93CE8">
      <w:pPr>
        <w:jc w:val="both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sectPr w:rsidR="00873723" w:rsidRPr="007B4B3E" w:rsidSect="003B07B1">
      <w:footerReference w:type="default" r:id="rId7"/>
      <w:pgSz w:w="11900" w:h="16840"/>
      <w:pgMar w:top="1135" w:right="851" w:bottom="851" w:left="124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A2" w:rsidRDefault="000277A2" w:rsidP="002A63A7">
      <w:r>
        <w:separator/>
      </w:r>
    </w:p>
  </w:endnote>
  <w:endnote w:type="continuationSeparator" w:id="0">
    <w:p w:rsidR="000277A2" w:rsidRDefault="000277A2" w:rsidP="002A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24" w:rsidRPr="00290F4F" w:rsidRDefault="00163324" w:rsidP="00163324">
    <w:pPr>
      <w:pStyle w:val="Piedepgina"/>
      <w:rPr>
        <w:rFonts w:asciiTheme="minorHAnsi" w:hAnsiTheme="minorHAnsi"/>
        <w:lang w:val="de-DE"/>
      </w:rPr>
    </w:pPr>
    <w:r w:rsidRPr="00290F4F">
      <w:rPr>
        <w:rFonts w:asciiTheme="minorHAnsi" w:hAnsiTheme="minorHAnsi"/>
        <w:lang w:val="de-DE"/>
      </w:rPr>
      <w:br/>
      <w:t xml:space="preserve">KÖNIGSTRASSE 36, 30175 HANNOVER, DEUTSCHLAND — T +49 511 36607-60 — F +49 511 36607-34 — </w:t>
    </w:r>
    <w:hyperlink r:id="rId1" w:history="1">
      <w:r w:rsidRPr="00290F4F">
        <w:rPr>
          <w:rFonts w:asciiTheme="minorHAnsi" w:hAnsiTheme="minorHAnsi"/>
          <w:lang w:val="de-DE"/>
        </w:rPr>
        <w:t>MAIL@KDSCHMID.DE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A2" w:rsidRDefault="000277A2" w:rsidP="002A63A7">
      <w:r>
        <w:separator/>
      </w:r>
    </w:p>
  </w:footnote>
  <w:footnote w:type="continuationSeparator" w:id="0">
    <w:p w:rsidR="000277A2" w:rsidRDefault="000277A2" w:rsidP="002A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C"/>
    <w:rsid w:val="00023D19"/>
    <w:rsid w:val="000277A2"/>
    <w:rsid w:val="00032CB5"/>
    <w:rsid w:val="0003570D"/>
    <w:rsid w:val="00061691"/>
    <w:rsid w:val="00080D82"/>
    <w:rsid w:val="00090C4B"/>
    <w:rsid w:val="000B1AA7"/>
    <w:rsid w:val="000B375D"/>
    <w:rsid w:val="000C26C1"/>
    <w:rsid w:val="00106E29"/>
    <w:rsid w:val="001502A9"/>
    <w:rsid w:val="00163324"/>
    <w:rsid w:val="001900FD"/>
    <w:rsid w:val="001A5EFB"/>
    <w:rsid w:val="001A6151"/>
    <w:rsid w:val="001B3943"/>
    <w:rsid w:val="001B5034"/>
    <w:rsid w:val="001C5D09"/>
    <w:rsid w:val="001F114B"/>
    <w:rsid w:val="002247F6"/>
    <w:rsid w:val="00240514"/>
    <w:rsid w:val="002431B1"/>
    <w:rsid w:val="00264B55"/>
    <w:rsid w:val="00290F4F"/>
    <w:rsid w:val="00292316"/>
    <w:rsid w:val="002A63A7"/>
    <w:rsid w:val="002F4ECB"/>
    <w:rsid w:val="003771D9"/>
    <w:rsid w:val="003B07B1"/>
    <w:rsid w:val="003B6467"/>
    <w:rsid w:val="003C453D"/>
    <w:rsid w:val="003C492A"/>
    <w:rsid w:val="003C7DE5"/>
    <w:rsid w:val="003E66B4"/>
    <w:rsid w:val="00412CD5"/>
    <w:rsid w:val="00423289"/>
    <w:rsid w:val="00443931"/>
    <w:rsid w:val="004441A4"/>
    <w:rsid w:val="0045030A"/>
    <w:rsid w:val="0047446A"/>
    <w:rsid w:val="004A6CDE"/>
    <w:rsid w:val="004B34CC"/>
    <w:rsid w:val="004B7F52"/>
    <w:rsid w:val="004C5576"/>
    <w:rsid w:val="004E6349"/>
    <w:rsid w:val="004F77A6"/>
    <w:rsid w:val="00502686"/>
    <w:rsid w:val="00510071"/>
    <w:rsid w:val="00522083"/>
    <w:rsid w:val="00570D62"/>
    <w:rsid w:val="00612FEC"/>
    <w:rsid w:val="00632325"/>
    <w:rsid w:val="00633A79"/>
    <w:rsid w:val="00680449"/>
    <w:rsid w:val="006831A6"/>
    <w:rsid w:val="00683505"/>
    <w:rsid w:val="006A0E12"/>
    <w:rsid w:val="006C3336"/>
    <w:rsid w:val="006C3A81"/>
    <w:rsid w:val="006E13A7"/>
    <w:rsid w:val="006F650E"/>
    <w:rsid w:val="00743DF8"/>
    <w:rsid w:val="00745863"/>
    <w:rsid w:val="007524D1"/>
    <w:rsid w:val="00777AAB"/>
    <w:rsid w:val="007B4B3E"/>
    <w:rsid w:val="007C2ABE"/>
    <w:rsid w:val="008079BC"/>
    <w:rsid w:val="008116FF"/>
    <w:rsid w:val="008509D9"/>
    <w:rsid w:val="00873723"/>
    <w:rsid w:val="00886D87"/>
    <w:rsid w:val="008E7667"/>
    <w:rsid w:val="008F25CC"/>
    <w:rsid w:val="008F36D6"/>
    <w:rsid w:val="009052FC"/>
    <w:rsid w:val="009231D5"/>
    <w:rsid w:val="00956DFF"/>
    <w:rsid w:val="009712B7"/>
    <w:rsid w:val="00972120"/>
    <w:rsid w:val="0097325A"/>
    <w:rsid w:val="009E736B"/>
    <w:rsid w:val="00A35F53"/>
    <w:rsid w:val="00A45124"/>
    <w:rsid w:val="00A555D7"/>
    <w:rsid w:val="00AA07C5"/>
    <w:rsid w:val="00AB6134"/>
    <w:rsid w:val="00AC2896"/>
    <w:rsid w:val="00AD780E"/>
    <w:rsid w:val="00B21C91"/>
    <w:rsid w:val="00B477D0"/>
    <w:rsid w:val="00B51885"/>
    <w:rsid w:val="00B5376A"/>
    <w:rsid w:val="00B60A15"/>
    <w:rsid w:val="00B746F7"/>
    <w:rsid w:val="00B77F0E"/>
    <w:rsid w:val="00BC05B1"/>
    <w:rsid w:val="00C115E1"/>
    <w:rsid w:val="00C11D6C"/>
    <w:rsid w:val="00C20F48"/>
    <w:rsid w:val="00C22FB6"/>
    <w:rsid w:val="00C244D5"/>
    <w:rsid w:val="00C25053"/>
    <w:rsid w:val="00C54F3E"/>
    <w:rsid w:val="00C66BCD"/>
    <w:rsid w:val="00C674EF"/>
    <w:rsid w:val="00C80AAA"/>
    <w:rsid w:val="00C91673"/>
    <w:rsid w:val="00C93010"/>
    <w:rsid w:val="00CC12D6"/>
    <w:rsid w:val="00CD08E7"/>
    <w:rsid w:val="00CE5A4C"/>
    <w:rsid w:val="00CF6C0E"/>
    <w:rsid w:val="00D032C2"/>
    <w:rsid w:val="00D0508A"/>
    <w:rsid w:val="00D05B29"/>
    <w:rsid w:val="00D10451"/>
    <w:rsid w:val="00D12D30"/>
    <w:rsid w:val="00D300CA"/>
    <w:rsid w:val="00D93CE8"/>
    <w:rsid w:val="00DA7485"/>
    <w:rsid w:val="00DB75B1"/>
    <w:rsid w:val="00DC2743"/>
    <w:rsid w:val="00DD5A4C"/>
    <w:rsid w:val="00DD7101"/>
    <w:rsid w:val="00E24B02"/>
    <w:rsid w:val="00E87FF9"/>
    <w:rsid w:val="00EA6462"/>
    <w:rsid w:val="00EC4932"/>
    <w:rsid w:val="00EC5F2D"/>
    <w:rsid w:val="00EE75FE"/>
    <w:rsid w:val="00EF52B2"/>
    <w:rsid w:val="00F07514"/>
    <w:rsid w:val="00F12448"/>
    <w:rsid w:val="00F15F03"/>
    <w:rsid w:val="00F176DB"/>
    <w:rsid w:val="00F23267"/>
    <w:rsid w:val="00F308F5"/>
    <w:rsid w:val="00FC0B4B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docId w15:val="{14EAADE6-12F9-4B18-89B4-9E467AE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CC"/>
    <w:rPr>
      <w:rFonts w:ascii="Times" w:eastAsia="Times New Roman" w:hAnsi="Times" w:cs="Times New Roman"/>
      <w:szCs w:val="20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7AAB"/>
    <w:pPr>
      <w:keepNext/>
      <w:keepLines/>
      <w:spacing w:before="1280"/>
      <w:jc w:val="center"/>
      <w:outlineLvl w:val="0"/>
    </w:pPr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3A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3A7"/>
  </w:style>
  <w:style w:type="paragraph" w:styleId="Piedepgina">
    <w:name w:val="footer"/>
    <w:basedOn w:val="Normal"/>
    <w:link w:val="PiedepginaCar"/>
    <w:uiPriority w:val="99"/>
    <w:unhideWhenUsed/>
    <w:rsid w:val="00CC12D6"/>
    <w:pPr>
      <w:tabs>
        <w:tab w:val="center" w:pos="4536"/>
        <w:tab w:val="right" w:pos="9072"/>
      </w:tabs>
      <w:spacing w:line="232" w:lineRule="exact"/>
    </w:pPr>
    <w:rPr>
      <w:caps/>
      <w:color w:val="A53241" w:themeColor="accent2"/>
      <w:spacing w:val="8"/>
      <w:sz w:val="13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D6"/>
    <w:rPr>
      <w:rFonts w:cs="Times New Roman (Textkörper CS)"/>
      <w:caps/>
      <w:color w:val="A53241" w:themeColor="accent2"/>
      <w:spacing w:val="8"/>
      <w:sz w:val="13"/>
    </w:rPr>
  </w:style>
  <w:style w:type="paragraph" w:customStyle="1" w:styleId="EinfAbs">
    <w:name w:val="[Einf. Abs.]"/>
    <w:basedOn w:val="Normal"/>
    <w:uiPriority w:val="99"/>
    <w:rsid w:val="00D050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777AAB"/>
    <w:rPr>
      <w:rFonts w:ascii="Brandon Grotesque Bold" w:eastAsiaTheme="majorEastAsia" w:hAnsi="Brandon Grotesque Bold" w:cs="Times New Roman (Überschriften"/>
      <w:b/>
      <w:caps/>
      <w:color w:val="E3A156" w:themeColor="background2"/>
      <w:spacing w:val="40"/>
      <w:sz w:val="40"/>
      <w:szCs w:val="32"/>
    </w:rPr>
  </w:style>
  <w:style w:type="paragraph" w:customStyle="1" w:styleId="StandDatum">
    <w:name w:val="Stand_Datum"/>
    <w:basedOn w:val="Encabezado"/>
    <w:link w:val="StandDatumZchn"/>
    <w:qFormat/>
    <w:rsid w:val="00777AAB"/>
    <w:pPr>
      <w:jc w:val="center"/>
    </w:pPr>
    <w:rPr>
      <w:rFonts w:ascii="Brandon Grotesque Regular" w:hAnsi="Brandon Grotesque Regular"/>
      <w:color w:val="7F7F7F" w:themeColor="text1" w:themeTint="80"/>
      <w:spacing w:val="2"/>
      <w:sz w:val="13"/>
    </w:rPr>
  </w:style>
  <w:style w:type="character" w:customStyle="1" w:styleId="StandDatumZchn">
    <w:name w:val="Stand_Datum Zchn"/>
    <w:basedOn w:val="EncabezadoCar"/>
    <w:link w:val="StandDatum"/>
    <w:rsid w:val="00777AAB"/>
    <w:rPr>
      <w:rFonts w:ascii="Brandon Grotesque Regular" w:hAnsi="Brandon Grotesque Regular" w:cs="Times New Roman (Textkörper CS)"/>
      <w:color w:val="7F7F7F" w:themeColor="text1" w:themeTint="80"/>
      <w:spacing w:val="2"/>
      <w:sz w:val="13"/>
    </w:rPr>
  </w:style>
  <w:style w:type="character" w:styleId="Hipervnculo">
    <w:name w:val="Hyperlink"/>
    <w:basedOn w:val="Fuentedeprrafopredeter"/>
    <w:uiPriority w:val="99"/>
    <w:unhideWhenUsed/>
    <w:rsid w:val="00D0508A"/>
    <w:rPr>
      <w:color w:val="000000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D0508A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88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angaben">
    <w:name w:val="Kontaktangaben"/>
    <w:basedOn w:val="Normal"/>
    <w:qFormat/>
    <w:rsid w:val="006A0E12"/>
    <w:pPr>
      <w:tabs>
        <w:tab w:val="left" w:pos="2835"/>
        <w:tab w:val="left" w:pos="4535"/>
      </w:tabs>
      <w:spacing w:line="240" w:lineRule="exact"/>
    </w:pPr>
    <w:rPr>
      <w:rFonts w:ascii="BrandonGrotesque-Regular" w:hAnsi="BrandonGrotesque-Regular" w:cs="BrandonGrotesque-Regular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DSCHMID.DE" TargetMode="External"/></Relationships>
</file>

<file path=word/theme/theme1.xml><?xml version="1.0" encoding="utf-8"?>
<a:theme xmlns:a="http://schemas.openxmlformats.org/drawingml/2006/main" name="Office-Design">
  <a:themeElements>
    <a:clrScheme name="KD_SCHMID_Colors">
      <a:dk1>
        <a:srgbClr val="000000"/>
      </a:dk1>
      <a:lt1>
        <a:srgbClr val="FFFFFF"/>
      </a:lt1>
      <a:dk2>
        <a:srgbClr val="000000"/>
      </a:dk2>
      <a:lt2>
        <a:srgbClr val="E3A156"/>
      </a:lt2>
      <a:accent1>
        <a:srgbClr val="E3A156"/>
      </a:accent1>
      <a:accent2>
        <a:srgbClr val="A53241"/>
      </a:accent2>
      <a:accent3>
        <a:srgbClr val="BFBFBF"/>
      </a:accent3>
      <a:accent4>
        <a:srgbClr val="808080"/>
      </a:accent4>
      <a:accent5>
        <a:srgbClr val="4E4E4E"/>
      </a:accent5>
      <a:accent6>
        <a:srgbClr val="3F3F3E"/>
      </a:accent6>
      <a:hlink>
        <a:srgbClr val="000000"/>
      </a:hlink>
      <a:folHlink>
        <a:srgbClr val="000000"/>
      </a:folHlink>
    </a:clrScheme>
    <a:fontScheme name="KD_SCHMID_Fonts">
      <a:majorFont>
        <a:latin typeface="Brandon Grotesque Bold"/>
        <a:ea typeface=""/>
        <a:cs typeface=""/>
      </a:majorFont>
      <a:minorFont>
        <a:latin typeface="Brandon Grotesqu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C787-0AAE-4036-9F18-8A4DA5E8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p.a.t. GmbH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Musfeldt</dc:creator>
  <cp:keywords/>
  <dc:description/>
  <cp:lastModifiedBy>Marga</cp:lastModifiedBy>
  <cp:revision>3</cp:revision>
  <cp:lastPrinted>2018-04-09T15:57:00Z</cp:lastPrinted>
  <dcterms:created xsi:type="dcterms:W3CDTF">2023-06-12T16:28:00Z</dcterms:created>
  <dcterms:modified xsi:type="dcterms:W3CDTF">2024-02-02T12:04:00Z</dcterms:modified>
</cp:coreProperties>
</file>