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42CCE" w14:textId="56F49B26" w:rsidR="00C32B23" w:rsidRPr="00B54FD4" w:rsidRDefault="00B54FD4" w:rsidP="00C32B23">
      <w:pPr>
        <w:rPr>
          <w:rFonts w:ascii="Times New Roman" w:hAnsi="Times New Roman" w:cs="Times New Roman"/>
          <w:sz w:val="40"/>
          <w:szCs w:val="40"/>
        </w:rPr>
      </w:pPr>
      <w:r w:rsidRPr="00B54FD4">
        <w:rPr>
          <w:rFonts w:ascii="Times New Roman" w:hAnsi="Times New Roman" w:cs="Times New Roman"/>
          <w:sz w:val="40"/>
          <w:szCs w:val="40"/>
        </w:rPr>
        <w:t>SIR JOHN ELIOT GARDINER</w:t>
      </w:r>
    </w:p>
    <w:p w14:paraId="52F6723D" w14:textId="5C965C45" w:rsidR="00E22AEE" w:rsidRPr="00E22AEE" w:rsidRDefault="00221F95" w:rsidP="00E22AEE">
      <w:pPr>
        <w:rPr>
          <w:lang w:val="es-ES"/>
        </w:rPr>
      </w:pPr>
      <w:r>
        <w:rPr>
          <w:lang w:val="es-ES"/>
        </w:rPr>
        <w:t>Es u</w:t>
      </w:r>
      <w:r w:rsidR="00E22AEE" w:rsidRPr="00E22AEE">
        <w:rPr>
          <w:lang w:val="es-ES"/>
        </w:rPr>
        <w:t xml:space="preserve">no de los músicos más innovadores y dinámicos del mundo. Su trabajo </w:t>
      </w:r>
      <w:r w:rsidR="00F306F6">
        <w:rPr>
          <w:lang w:val="es-ES"/>
        </w:rPr>
        <w:t>al frente</w:t>
      </w:r>
      <w:r w:rsidR="00E22AEE" w:rsidRPr="00E22AEE">
        <w:rPr>
          <w:lang w:val="es-ES"/>
        </w:rPr>
        <w:t xml:space="preserve"> de</w:t>
      </w:r>
      <w:r w:rsidR="00F306F6">
        <w:rPr>
          <w:lang w:val="es-ES"/>
        </w:rPr>
        <w:t xml:space="preserve"> </w:t>
      </w:r>
      <w:r w:rsidR="00E22AEE" w:rsidRPr="00E22AEE">
        <w:rPr>
          <w:lang w:val="es-ES"/>
        </w:rPr>
        <w:t xml:space="preserve">Monteverdi </w:t>
      </w:r>
      <w:proofErr w:type="spellStart"/>
      <w:r w:rsidR="00E22AEE" w:rsidRPr="00E22AEE">
        <w:rPr>
          <w:lang w:val="es-ES"/>
        </w:rPr>
        <w:t>Choir</w:t>
      </w:r>
      <w:proofErr w:type="spellEnd"/>
      <w:r w:rsidR="00E22AEE" w:rsidRPr="00E22AEE">
        <w:rPr>
          <w:lang w:val="es-ES"/>
        </w:rPr>
        <w:t xml:space="preserve">, English </w:t>
      </w:r>
      <w:proofErr w:type="spellStart"/>
      <w:r w:rsidR="00E22AEE" w:rsidRPr="00E22AEE">
        <w:rPr>
          <w:lang w:val="es-ES"/>
        </w:rPr>
        <w:t>Baroque</w:t>
      </w:r>
      <w:proofErr w:type="spellEnd"/>
      <w:r w:rsidR="00E22AEE" w:rsidRPr="00E22AEE">
        <w:rPr>
          <w:lang w:val="es-ES"/>
        </w:rPr>
        <w:t xml:space="preserve"> </w:t>
      </w:r>
      <w:proofErr w:type="spellStart"/>
      <w:r w:rsidR="00E22AEE" w:rsidRPr="00E22AEE">
        <w:rPr>
          <w:lang w:val="es-ES"/>
        </w:rPr>
        <w:t>Soloists</w:t>
      </w:r>
      <w:proofErr w:type="spellEnd"/>
      <w:r w:rsidR="00E22AEE" w:rsidRPr="00E22AEE">
        <w:rPr>
          <w:lang w:val="es-ES"/>
        </w:rPr>
        <w:t xml:space="preserve"> y Orchestre </w:t>
      </w:r>
      <w:proofErr w:type="spellStart"/>
      <w:r w:rsidR="00E22AEE" w:rsidRPr="00E22AEE">
        <w:rPr>
          <w:lang w:val="es-ES"/>
        </w:rPr>
        <w:t>Révolutionnaire</w:t>
      </w:r>
      <w:proofErr w:type="spellEnd"/>
      <w:r w:rsidR="00E22AEE" w:rsidRPr="00E22AEE">
        <w:rPr>
          <w:lang w:val="es-ES"/>
        </w:rPr>
        <w:t xml:space="preserve"> et </w:t>
      </w:r>
      <w:proofErr w:type="spellStart"/>
      <w:r w:rsidR="00E22AEE" w:rsidRPr="00E22AEE">
        <w:rPr>
          <w:lang w:val="es-ES"/>
        </w:rPr>
        <w:t>Romantique</w:t>
      </w:r>
      <w:proofErr w:type="spellEnd"/>
      <w:r w:rsidR="00E22AEE" w:rsidRPr="00E22AEE">
        <w:rPr>
          <w:lang w:val="es-ES"/>
        </w:rPr>
        <w:t xml:space="preserve"> le ha señalado como una figura central en el renacimiento de la música antigua. Como invitado habitual de las principales orquestas </w:t>
      </w:r>
      <w:r w:rsidR="00E0762D">
        <w:rPr>
          <w:lang w:val="es-ES"/>
        </w:rPr>
        <w:t xml:space="preserve">sinfónicas </w:t>
      </w:r>
      <w:r w:rsidR="00E22AEE" w:rsidRPr="00E22AEE">
        <w:rPr>
          <w:lang w:val="es-ES"/>
        </w:rPr>
        <w:t xml:space="preserve">del mundo, </w:t>
      </w:r>
      <w:r w:rsidR="00E0762D">
        <w:rPr>
          <w:lang w:val="es-ES"/>
        </w:rPr>
        <w:t>su</w:t>
      </w:r>
      <w:r w:rsidR="00E22AEE" w:rsidRPr="00E22AEE">
        <w:rPr>
          <w:lang w:val="es-ES"/>
        </w:rPr>
        <w:t xml:space="preserve"> repertorio </w:t>
      </w:r>
      <w:r w:rsidR="00F306F6">
        <w:rPr>
          <w:lang w:val="es-ES"/>
        </w:rPr>
        <w:t xml:space="preserve">abarca </w:t>
      </w:r>
      <w:r w:rsidR="00E22AEE" w:rsidRPr="00E22AEE">
        <w:rPr>
          <w:lang w:val="es-ES"/>
        </w:rPr>
        <w:t>desde el siglo XVII hasta el XX.</w:t>
      </w:r>
    </w:p>
    <w:p w14:paraId="538974A9" w14:textId="36B0B876" w:rsidR="00E22AEE" w:rsidRPr="00E22AEE" w:rsidRDefault="00E0762D" w:rsidP="00E22AEE">
      <w:pPr>
        <w:rPr>
          <w:lang w:val="es-ES"/>
        </w:rPr>
      </w:pPr>
      <w:r>
        <w:rPr>
          <w:lang w:val="es-ES"/>
        </w:rPr>
        <w:t>Goza de un</w:t>
      </w:r>
      <w:r w:rsidR="00E22AEE" w:rsidRPr="00E22AEE">
        <w:rPr>
          <w:lang w:val="es-ES"/>
        </w:rPr>
        <w:t xml:space="preserve"> amplio catálogo de grabaciones premiadas con sus propios conjuntos y con las </w:t>
      </w:r>
      <w:r w:rsidR="00F306F6">
        <w:rPr>
          <w:lang w:val="es-ES"/>
        </w:rPr>
        <w:t>más importantes</w:t>
      </w:r>
      <w:r w:rsidR="00E22AEE" w:rsidRPr="00E22AEE">
        <w:rPr>
          <w:lang w:val="es-ES"/>
        </w:rPr>
        <w:t xml:space="preserve"> orquestas, incluida la </w:t>
      </w:r>
      <w:r w:rsidR="00E22AEE">
        <w:rPr>
          <w:lang w:val="es-ES"/>
        </w:rPr>
        <w:t>Wiener Philharmoniker</w:t>
      </w:r>
      <w:r w:rsidR="00E22AEE" w:rsidRPr="00E22AEE">
        <w:rPr>
          <w:lang w:val="es-ES"/>
        </w:rPr>
        <w:t xml:space="preserve"> (Decca, Philips, Erato y </w:t>
      </w:r>
      <w:r w:rsidR="005F666F">
        <w:rPr>
          <w:lang w:val="es-ES"/>
        </w:rPr>
        <w:t xml:space="preserve">Deutsche </w:t>
      </w:r>
      <w:proofErr w:type="spellStart"/>
      <w:r w:rsidR="005F666F">
        <w:rPr>
          <w:lang w:val="es-ES"/>
        </w:rPr>
        <w:t>Grammophon</w:t>
      </w:r>
      <w:proofErr w:type="spellEnd"/>
      <w:r w:rsidR="005F666F">
        <w:rPr>
          <w:lang w:val="es-ES"/>
        </w:rPr>
        <w:t xml:space="preserve">). </w:t>
      </w:r>
      <w:r w:rsidR="00E22AEE" w:rsidRPr="00E22AEE">
        <w:rPr>
          <w:lang w:val="es-ES"/>
        </w:rPr>
        <w:t>Desde 2005, el Monteverdi</w:t>
      </w:r>
      <w:r w:rsidR="00F306F6">
        <w:rPr>
          <w:lang w:val="es-ES"/>
        </w:rPr>
        <w:t xml:space="preserve"> Orchestra and </w:t>
      </w:r>
      <w:proofErr w:type="spellStart"/>
      <w:r w:rsidR="00F306F6">
        <w:rPr>
          <w:lang w:val="es-ES"/>
        </w:rPr>
        <w:t>Choir</w:t>
      </w:r>
      <w:proofErr w:type="spellEnd"/>
      <w:r w:rsidR="00E22AEE" w:rsidRPr="00E22AEE">
        <w:rPr>
          <w:lang w:val="es-ES"/>
        </w:rPr>
        <w:t xml:space="preserve"> han grabado en su sello independiente, </w:t>
      </w:r>
      <w:proofErr w:type="spellStart"/>
      <w:r w:rsidR="00E22AEE" w:rsidRPr="00E22AEE">
        <w:rPr>
          <w:lang w:val="es-ES"/>
        </w:rPr>
        <w:t>Soli</w:t>
      </w:r>
      <w:proofErr w:type="spellEnd"/>
      <w:r w:rsidR="00E22AEE" w:rsidRPr="00E22AEE">
        <w:rPr>
          <w:lang w:val="es-ES"/>
        </w:rPr>
        <w:t xml:space="preserve"> Deo Gloria, creado para publicar las grabaciones en directo realizadas durante el Peregrinaje de Cantatas de Bach de Gardiner en 2000</w:t>
      </w:r>
      <w:r>
        <w:rPr>
          <w:lang w:val="es-ES"/>
        </w:rPr>
        <w:t xml:space="preserve"> (P</w:t>
      </w:r>
      <w:r w:rsidR="00E22AEE" w:rsidRPr="00E22AEE">
        <w:rPr>
          <w:lang w:val="es-ES"/>
        </w:rPr>
        <w:t xml:space="preserve">remio Especial de </w:t>
      </w:r>
      <w:proofErr w:type="spellStart"/>
      <w:r w:rsidR="00E22AEE" w:rsidRPr="00E22AEE">
        <w:rPr>
          <w:lang w:val="es-ES"/>
        </w:rPr>
        <w:t>Gramophone</w:t>
      </w:r>
      <w:proofErr w:type="spellEnd"/>
      <w:r w:rsidR="00E22AEE" w:rsidRPr="00E22AEE">
        <w:rPr>
          <w:lang w:val="es-ES"/>
        </w:rPr>
        <w:t xml:space="preserve"> en 2011 y </w:t>
      </w:r>
      <w:proofErr w:type="spellStart"/>
      <w:r w:rsidR="00E22AEE" w:rsidRPr="00E22AEE">
        <w:rPr>
          <w:lang w:val="es-ES"/>
        </w:rPr>
        <w:t>Diapason</w:t>
      </w:r>
      <w:proofErr w:type="spellEnd"/>
      <w:r w:rsidR="00E22AEE" w:rsidRPr="00E22AEE">
        <w:rPr>
          <w:lang w:val="es-ES"/>
        </w:rPr>
        <w:t xml:space="preserve"> </w:t>
      </w:r>
      <w:proofErr w:type="spellStart"/>
      <w:r w:rsidR="00E22AEE" w:rsidRPr="00E22AEE">
        <w:rPr>
          <w:lang w:val="es-ES"/>
        </w:rPr>
        <w:t>d'or</w:t>
      </w:r>
      <w:proofErr w:type="spellEnd"/>
      <w:r w:rsidR="00E22AEE" w:rsidRPr="00E22AEE">
        <w:rPr>
          <w:lang w:val="es-ES"/>
        </w:rPr>
        <w:t xml:space="preserve"> 2012</w:t>
      </w:r>
      <w:r>
        <w:rPr>
          <w:lang w:val="es-ES"/>
        </w:rPr>
        <w:t>)</w:t>
      </w:r>
      <w:r w:rsidR="00E22AEE" w:rsidRPr="00E22AEE">
        <w:rPr>
          <w:lang w:val="es-ES"/>
        </w:rPr>
        <w:t xml:space="preserve">. Sus numerosos reconocimientos discográficos incluyen premios GRAMMY y más premios </w:t>
      </w:r>
      <w:proofErr w:type="spellStart"/>
      <w:r w:rsidR="00E22AEE" w:rsidRPr="00E22AEE">
        <w:rPr>
          <w:lang w:val="es-ES"/>
        </w:rPr>
        <w:t>Gramophone</w:t>
      </w:r>
      <w:proofErr w:type="spellEnd"/>
      <w:r w:rsidR="00E22AEE" w:rsidRPr="00E22AEE">
        <w:rPr>
          <w:lang w:val="es-ES"/>
        </w:rPr>
        <w:t xml:space="preserve"> que cualquier otro artista vivo.</w:t>
      </w:r>
    </w:p>
    <w:p w14:paraId="42FB1C65" w14:textId="5FF82071" w:rsidR="00E22AEE" w:rsidRPr="00E22AEE" w:rsidRDefault="00F306F6" w:rsidP="00E22AEE">
      <w:pPr>
        <w:rPr>
          <w:lang w:val="es-ES"/>
        </w:rPr>
      </w:pPr>
      <w:r>
        <w:rPr>
          <w:lang w:val="es-ES"/>
        </w:rPr>
        <w:t>Con</w:t>
      </w:r>
      <w:r w:rsidR="00E22AEE" w:rsidRPr="00E22AEE">
        <w:rPr>
          <w:lang w:val="es-ES"/>
        </w:rPr>
        <w:t xml:space="preserve"> el </w:t>
      </w:r>
      <w:r w:rsidRPr="00E22AEE">
        <w:rPr>
          <w:lang w:val="es-ES"/>
        </w:rPr>
        <w:t>Monteverdi</w:t>
      </w:r>
      <w:r>
        <w:rPr>
          <w:lang w:val="es-ES"/>
        </w:rPr>
        <w:t xml:space="preserve"> Orchestra and </w:t>
      </w:r>
      <w:proofErr w:type="spellStart"/>
      <w:r>
        <w:rPr>
          <w:lang w:val="es-ES"/>
        </w:rPr>
        <w:t>Choir</w:t>
      </w:r>
      <w:proofErr w:type="spellEnd"/>
      <w:r w:rsidRPr="00E22AEE">
        <w:rPr>
          <w:lang w:val="es-ES"/>
        </w:rPr>
        <w:t xml:space="preserve"> </w:t>
      </w:r>
      <w:r w:rsidR="00E22AEE" w:rsidRPr="00E22AEE">
        <w:rPr>
          <w:lang w:val="es-ES"/>
        </w:rPr>
        <w:t>actúa con regularidad en l</w:t>
      </w:r>
      <w:r w:rsidR="00E0762D">
        <w:rPr>
          <w:lang w:val="es-ES"/>
        </w:rPr>
        <w:t>a principales salas</w:t>
      </w:r>
      <w:r w:rsidR="00E22AEE" w:rsidRPr="00E22AEE">
        <w:rPr>
          <w:lang w:val="es-ES"/>
        </w:rPr>
        <w:t xml:space="preserve"> y festivales, en 202</w:t>
      </w:r>
      <w:r w:rsidR="00356542">
        <w:rPr>
          <w:lang w:val="es-ES"/>
        </w:rPr>
        <w:t>3</w:t>
      </w:r>
      <w:r w:rsidR="00E22AEE" w:rsidRPr="00E22AEE">
        <w:rPr>
          <w:lang w:val="es-ES"/>
        </w:rPr>
        <w:t>, Gardiner h</w:t>
      </w:r>
      <w:r w:rsidR="00356542">
        <w:rPr>
          <w:lang w:val="es-ES"/>
        </w:rPr>
        <w:t>ace</w:t>
      </w:r>
      <w:r w:rsidR="00E22AEE" w:rsidRPr="00E22AEE">
        <w:rPr>
          <w:lang w:val="es-ES"/>
        </w:rPr>
        <w:t xml:space="preserve"> su 6</w:t>
      </w:r>
      <w:r w:rsidR="00356542">
        <w:rPr>
          <w:lang w:val="es-ES"/>
        </w:rPr>
        <w:t>2</w:t>
      </w:r>
      <w:r w:rsidR="00E22AEE" w:rsidRPr="00E22AEE">
        <w:rPr>
          <w:lang w:val="es-ES"/>
        </w:rPr>
        <w:t>ª aparición en los BBC Proms</w:t>
      </w:r>
      <w:r w:rsidR="00356542">
        <w:rPr>
          <w:lang w:val="es-ES"/>
        </w:rPr>
        <w:t xml:space="preserve"> y dirigió la música que precedía la Coronación de Carlos III en la Abadía de Westminster</w:t>
      </w:r>
      <w:r w:rsidR="00E22AEE" w:rsidRPr="00E22AEE">
        <w:rPr>
          <w:lang w:val="es-ES"/>
        </w:rPr>
        <w:t xml:space="preserve">. En 2017, </w:t>
      </w:r>
      <w:r w:rsidR="00356542">
        <w:rPr>
          <w:lang w:val="es-ES"/>
        </w:rPr>
        <w:t>celebraron el 450 aniversario de Monteverdi y recibieron el Premio RPS Music, y Gardiner f</w:t>
      </w:r>
      <w:r w:rsidR="00E22AEE" w:rsidRPr="00E22AEE">
        <w:rPr>
          <w:lang w:val="es-ES"/>
        </w:rPr>
        <w:t xml:space="preserve">ue nombrado director del año en los </w:t>
      </w:r>
      <w:r>
        <w:rPr>
          <w:lang w:val="es-ES"/>
        </w:rPr>
        <w:t xml:space="preserve">Premios </w:t>
      </w:r>
      <w:proofErr w:type="spellStart"/>
      <w:r w:rsidR="00E22AEE" w:rsidRPr="00F306F6">
        <w:rPr>
          <w:i/>
          <w:lang w:val="es-ES"/>
        </w:rPr>
        <w:t>Opernwelt</w:t>
      </w:r>
      <w:proofErr w:type="spellEnd"/>
      <w:r w:rsidR="00E22AEE" w:rsidRPr="00E22AEE">
        <w:rPr>
          <w:lang w:val="es-ES"/>
        </w:rPr>
        <w:t xml:space="preserve">. </w:t>
      </w:r>
      <w:r>
        <w:rPr>
          <w:lang w:val="es-ES"/>
        </w:rPr>
        <w:t>H</w:t>
      </w:r>
      <w:r w:rsidR="00E22AEE" w:rsidRPr="00E22AEE">
        <w:rPr>
          <w:lang w:val="es-ES"/>
        </w:rPr>
        <w:t>a dirigido producciones de ópera en l</w:t>
      </w:r>
      <w:r w:rsidR="00E0762D">
        <w:rPr>
          <w:lang w:val="es-ES"/>
        </w:rPr>
        <w:t>os principales escenarios</w:t>
      </w:r>
      <w:r w:rsidR="00E22AEE" w:rsidRPr="00E22AEE">
        <w:rPr>
          <w:lang w:val="es-ES"/>
        </w:rPr>
        <w:t xml:space="preserve">, más recientemente en el Teatro del Maggio Musicale Fiorentino en 2021 con </w:t>
      </w:r>
      <w:r w:rsidR="00E22AEE" w:rsidRPr="00F306F6">
        <w:rPr>
          <w:i/>
          <w:lang w:val="es-ES"/>
        </w:rPr>
        <w:t>Falstaff</w:t>
      </w:r>
      <w:r w:rsidR="00E22AEE" w:rsidRPr="00E22AEE">
        <w:rPr>
          <w:lang w:val="es-ES"/>
        </w:rPr>
        <w:t xml:space="preserve"> de Verdi. </w:t>
      </w:r>
    </w:p>
    <w:p w14:paraId="7C88640E" w14:textId="0F5E9FE8" w:rsidR="00E22AEE" w:rsidRDefault="00EA7364" w:rsidP="00E22AEE">
      <w:pPr>
        <w:rPr>
          <w:lang w:val="es-ES"/>
        </w:rPr>
      </w:pPr>
      <w:r>
        <w:rPr>
          <w:lang w:val="es-ES"/>
        </w:rPr>
        <w:t>Su libro</w:t>
      </w:r>
      <w:r w:rsidR="00E22AEE" w:rsidRPr="00E22AEE">
        <w:rPr>
          <w:lang w:val="es-ES"/>
        </w:rPr>
        <w:t xml:space="preserve">, </w:t>
      </w:r>
      <w:r w:rsidR="00F306F6">
        <w:rPr>
          <w:lang w:val="es-ES"/>
        </w:rPr>
        <w:t>“</w:t>
      </w:r>
      <w:r w:rsidR="00E22AEE" w:rsidRPr="00E22AEE">
        <w:rPr>
          <w:lang w:val="es-ES"/>
        </w:rPr>
        <w:t xml:space="preserve">Music in the </w:t>
      </w:r>
      <w:proofErr w:type="spellStart"/>
      <w:r w:rsidR="00E22AEE" w:rsidRPr="00E22AEE">
        <w:rPr>
          <w:lang w:val="es-ES"/>
        </w:rPr>
        <w:t>Castle</w:t>
      </w:r>
      <w:proofErr w:type="spellEnd"/>
      <w:r w:rsidR="00E22AEE" w:rsidRPr="00E22AEE">
        <w:rPr>
          <w:lang w:val="es-ES"/>
        </w:rPr>
        <w:t xml:space="preserve"> of </w:t>
      </w:r>
      <w:proofErr w:type="spellStart"/>
      <w:r w:rsidR="00E22AEE" w:rsidRPr="00E22AEE">
        <w:rPr>
          <w:lang w:val="es-ES"/>
        </w:rPr>
        <w:t>Heaven</w:t>
      </w:r>
      <w:proofErr w:type="spellEnd"/>
      <w:r w:rsidR="00E22AEE" w:rsidRPr="00E22AEE">
        <w:rPr>
          <w:lang w:val="es-ES"/>
        </w:rPr>
        <w:t>: Un retrato de Johann Sebastian Bach</w:t>
      </w:r>
      <w:r w:rsidR="00F306F6">
        <w:rPr>
          <w:lang w:val="es-ES"/>
        </w:rPr>
        <w:t>”</w:t>
      </w:r>
      <w:r w:rsidR="00E22AEE" w:rsidRPr="00E22AEE">
        <w:rPr>
          <w:lang w:val="es-ES"/>
        </w:rPr>
        <w:t xml:space="preserve">, fue publicado en 2013 por Allen </w:t>
      </w:r>
      <w:proofErr w:type="spellStart"/>
      <w:r w:rsidR="00E22AEE" w:rsidRPr="00E22AEE">
        <w:rPr>
          <w:lang w:val="es-ES"/>
        </w:rPr>
        <w:t>Lane</w:t>
      </w:r>
      <w:proofErr w:type="spellEnd"/>
      <w:r w:rsidR="00E22AEE" w:rsidRPr="00E22AEE">
        <w:rPr>
          <w:lang w:val="es-ES"/>
        </w:rPr>
        <w:t>, lo que le valió el premio Prix des Muses (Singer-</w:t>
      </w:r>
      <w:proofErr w:type="spellStart"/>
      <w:r w:rsidR="00E22AEE" w:rsidRPr="00E22AEE">
        <w:rPr>
          <w:lang w:val="es-ES"/>
        </w:rPr>
        <w:t>Polignac</w:t>
      </w:r>
      <w:proofErr w:type="spellEnd"/>
      <w:r w:rsidR="00E22AEE" w:rsidRPr="00E22AEE">
        <w:rPr>
          <w:lang w:val="es-ES"/>
        </w:rPr>
        <w:t xml:space="preserve">). </w:t>
      </w:r>
      <w:r w:rsidR="005F666F">
        <w:rPr>
          <w:lang w:val="es-ES"/>
        </w:rPr>
        <w:t>E</w:t>
      </w:r>
      <w:r w:rsidR="00E22AEE" w:rsidRPr="00E22AEE">
        <w:rPr>
          <w:lang w:val="es-ES"/>
        </w:rPr>
        <w:t xml:space="preserve">s doctor honoris causa por el Royal </w:t>
      </w:r>
      <w:proofErr w:type="spellStart"/>
      <w:r w:rsidR="00E22AEE" w:rsidRPr="00E22AEE">
        <w:rPr>
          <w:lang w:val="es-ES"/>
        </w:rPr>
        <w:t>College</w:t>
      </w:r>
      <w:proofErr w:type="spellEnd"/>
      <w:r w:rsidR="00E22AEE" w:rsidRPr="00E22AEE">
        <w:rPr>
          <w:lang w:val="es-ES"/>
        </w:rPr>
        <w:t xml:space="preserve"> of Music, el New </w:t>
      </w:r>
      <w:proofErr w:type="spellStart"/>
      <w:r w:rsidR="00E22AEE" w:rsidRPr="00E22AEE">
        <w:rPr>
          <w:lang w:val="es-ES"/>
        </w:rPr>
        <w:t>England</w:t>
      </w:r>
      <w:proofErr w:type="spellEnd"/>
      <w:r w:rsidR="00E22AEE" w:rsidRPr="00E22AEE">
        <w:rPr>
          <w:lang w:val="es-ES"/>
        </w:rPr>
        <w:t xml:space="preserve"> </w:t>
      </w:r>
      <w:proofErr w:type="spellStart"/>
      <w:r w:rsidR="00E22AEE" w:rsidRPr="00E22AEE">
        <w:rPr>
          <w:lang w:val="es-ES"/>
        </w:rPr>
        <w:t>Conservatory</w:t>
      </w:r>
      <w:proofErr w:type="spellEnd"/>
      <w:r w:rsidR="00E22AEE" w:rsidRPr="00E22AEE">
        <w:rPr>
          <w:lang w:val="es-ES"/>
        </w:rPr>
        <w:t xml:space="preserve">, las universidades de Lyon, Cremona, St Andrews y el </w:t>
      </w:r>
      <w:proofErr w:type="spellStart"/>
      <w:r w:rsidR="00E22AEE" w:rsidRPr="00E22AEE">
        <w:rPr>
          <w:lang w:val="es-ES"/>
        </w:rPr>
        <w:t>King's</w:t>
      </w:r>
      <w:proofErr w:type="spellEnd"/>
      <w:r w:rsidR="00E22AEE" w:rsidRPr="00E22AEE">
        <w:rPr>
          <w:lang w:val="es-ES"/>
        </w:rPr>
        <w:t xml:space="preserve"> </w:t>
      </w:r>
      <w:proofErr w:type="spellStart"/>
      <w:r w:rsidR="00E22AEE" w:rsidRPr="00E22AEE">
        <w:rPr>
          <w:lang w:val="es-ES"/>
        </w:rPr>
        <w:t>College</w:t>
      </w:r>
      <w:proofErr w:type="spellEnd"/>
      <w:r w:rsidR="00E22AEE" w:rsidRPr="00E22AEE">
        <w:rPr>
          <w:lang w:val="es-ES"/>
        </w:rPr>
        <w:t xml:space="preserve"> de Cambridge, donde él mismo estudió y del que es miembro honor</w:t>
      </w:r>
      <w:r w:rsidR="00F306F6">
        <w:rPr>
          <w:lang w:val="es-ES"/>
        </w:rPr>
        <w:t>ífic</w:t>
      </w:r>
      <w:r w:rsidR="00E22AEE" w:rsidRPr="00E22AEE">
        <w:rPr>
          <w:lang w:val="es-ES"/>
        </w:rPr>
        <w:t xml:space="preserve">o; </w:t>
      </w:r>
      <w:r w:rsidR="005F666F">
        <w:rPr>
          <w:lang w:val="es-ES"/>
        </w:rPr>
        <w:t>e</w:t>
      </w:r>
      <w:r w:rsidR="00E22AEE" w:rsidRPr="00E22AEE">
        <w:rPr>
          <w:lang w:val="es-ES"/>
        </w:rPr>
        <w:t xml:space="preserve">s miembro honorario del </w:t>
      </w:r>
      <w:proofErr w:type="spellStart"/>
      <w:r w:rsidR="00E22AEE" w:rsidRPr="00E22AEE">
        <w:rPr>
          <w:lang w:val="es-ES"/>
        </w:rPr>
        <w:t>King's</w:t>
      </w:r>
      <w:proofErr w:type="spellEnd"/>
      <w:r w:rsidR="00E22AEE" w:rsidRPr="00E22AEE">
        <w:rPr>
          <w:lang w:val="es-ES"/>
        </w:rPr>
        <w:t xml:space="preserve"> </w:t>
      </w:r>
      <w:proofErr w:type="spellStart"/>
      <w:r w:rsidR="00E22AEE" w:rsidRPr="00E22AEE">
        <w:rPr>
          <w:lang w:val="es-ES"/>
        </w:rPr>
        <w:t>College</w:t>
      </w:r>
      <w:proofErr w:type="spellEnd"/>
      <w:r w:rsidR="00E22AEE" w:rsidRPr="00E22AEE">
        <w:rPr>
          <w:lang w:val="es-ES"/>
        </w:rPr>
        <w:t xml:space="preserve"> de Londres</w:t>
      </w:r>
      <w:r>
        <w:rPr>
          <w:lang w:val="es-ES"/>
        </w:rPr>
        <w:t>,</w:t>
      </w:r>
      <w:r w:rsidR="00E22AEE" w:rsidRPr="00E22AEE">
        <w:rPr>
          <w:lang w:val="es-ES"/>
        </w:rPr>
        <w:t xml:space="preserve"> de </w:t>
      </w:r>
      <w:r>
        <w:rPr>
          <w:lang w:val="es-ES"/>
        </w:rPr>
        <w:t>la British Academy</w:t>
      </w:r>
      <w:r w:rsidR="00E22AEE" w:rsidRPr="00E22AEE">
        <w:rPr>
          <w:lang w:val="es-ES"/>
        </w:rPr>
        <w:t xml:space="preserve"> </w:t>
      </w:r>
      <w:r w:rsidR="00F306F6">
        <w:rPr>
          <w:lang w:val="es-ES"/>
        </w:rPr>
        <w:t>y</w:t>
      </w:r>
      <w:r w:rsidR="00E22AEE" w:rsidRPr="00E22AEE">
        <w:rPr>
          <w:lang w:val="es-ES"/>
        </w:rPr>
        <w:t xml:space="preserve"> de la R</w:t>
      </w:r>
      <w:r w:rsidR="00F306F6">
        <w:rPr>
          <w:lang w:val="es-ES"/>
        </w:rPr>
        <w:t>oya</w:t>
      </w:r>
      <w:r w:rsidR="00E22AEE" w:rsidRPr="00E22AEE">
        <w:rPr>
          <w:lang w:val="es-ES"/>
        </w:rPr>
        <w:t>l Academ</w:t>
      </w:r>
      <w:r w:rsidR="00F306F6">
        <w:rPr>
          <w:lang w:val="es-ES"/>
        </w:rPr>
        <w:t>y of Music</w:t>
      </w:r>
      <w:r w:rsidR="00E22AEE" w:rsidRPr="00E22AEE">
        <w:rPr>
          <w:lang w:val="es-ES"/>
        </w:rPr>
        <w:t xml:space="preserve">, que le concedió su prestigioso Premio Bach en 2008; fue el primer Christoph Wolff </w:t>
      </w:r>
      <w:proofErr w:type="spellStart"/>
      <w:r w:rsidR="00E22AEE" w:rsidRPr="00E22AEE">
        <w:rPr>
          <w:lang w:val="es-ES"/>
        </w:rPr>
        <w:t>Distinguished</w:t>
      </w:r>
      <w:proofErr w:type="spellEnd"/>
      <w:r w:rsidR="00E22AEE" w:rsidRPr="00E22AEE">
        <w:rPr>
          <w:lang w:val="es-ES"/>
        </w:rPr>
        <w:t xml:space="preserve"> </w:t>
      </w:r>
      <w:proofErr w:type="spellStart"/>
      <w:r w:rsidR="00E22AEE" w:rsidRPr="00E22AEE">
        <w:rPr>
          <w:lang w:val="es-ES"/>
        </w:rPr>
        <w:t>Visiting</w:t>
      </w:r>
      <w:proofErr w:type="spellEnd"/>
      <w:r w:rsidR="00E22AEE" w:rsidRPr="00E22AEE">
        <w:rPr>
          <w:lang w:val="es-ES"/>
        </w:rPr>
        <w:t xml:space="preserve"> </w:t>
      </w:r>
      <w:proofErr w:type="spellStart"/>
      <w:r w:rsidR="00E22AEE" w:rsidRPr="00E22AEE">
        <w:rPr>
          <w:lang w:val="es-ES"/>
        </w:rPr>
        <w:t>Scholar</w:t>
      </w:r>
      <w:proofErr w:type="spellEnd"/>
      <w:r w:rsidR="00E22AEE" w:rsidRPr="00E22AEE">
        <w:rPr>
          <w:lang w:val="es-ES"/>
        </w:rPr>
        <w:t xml:space="preserve"> en la Universidad de Harvard en 2014/15 y recibió el Premio Concertgebouw en 2016. </w:t>
      </w:r>
      <w:r>
        <w:rPr>
          <w:lang w:val="es-ES"/>
        </w:rPr>
        <w:t>F</w:t>
      </w:r>
      <w:r w:rsidR="00E22AEE" w:rsidRPr="00E22AEE">
        <w:rPr>
          <w:lang w:val="es-ES"/>
        </w:rPr>
        <w:t xml:space="preserve">ue nombrado Caballero de la Legión de Honor </w:t>
      </w:r>
      <w:r>
        <w:rPr>
          <w:lang w:val="es-ES"/>
        </w:rPr>
        <w:t>(</w:t>
      </w:r>
      <w:r w:rsidR="00E22AEE" w:rsidRPr="00E22AEE">
        <w:rPr>
          <w:lang w:val="es-ES"/>
        </w:rPr>
        <w:t>2011</w:t>
      </w:r>
      <w:r>
        <w:rPr>
          <w:lang w:val="es-ES"/>
        </w:rPr>
        <w:t>)</w:t>
      </w:r>
      <w:r w:rsidR="00E22AEE" w:rsidRPr="00E22AEE">
        <w:rPr>
          <w:lang w:val="es-ES"/>
        </w:rPr>
        <w:t xml:space="preserve"> y rec</w:t>
      </w:r>
      <w:r>
        <w:rPr>
          <w:lang w:val="es-ES"/>
        </w:rPr>
        <w:t>ibió la Orden del Mérito</w:t>
      </w:r>
      <w:r w:rsidR="00E22AEE" w:rsidRPr="00E22AEE">
        <w:rPr>
          <w:lang w:val="es-ES"/>
        </w:rPr>
        <w:t xml:space="preserve"> de Alemania en 2005. En el Reino Unido, fue nombrado Comandante del Imperio Británico en 1990 y </w:t>
      </w:r>
      <w:r>
        <w:rPr>
          <w:lang w:val="es-ES"/>
        </w:rPr>
        <w:t>C</w:t>
      </w:r>
      <w:r w:rsidR="00E22AEE" w:rsidRPr="00E22AEE">
        <w:rPr>
          <w:lang w:val="es-ES"/>
        </w:rPr>
        <w:t xml:space="preserve">aballero por sus servicios a la música </w:t>
      </w:r>
      <w:r w:rsidR="00F306F6">
        <w:rPr>
          <w:lang w:val="es-ES"/>
        </w:rPr>
        <w:t xml:space="preserve">en </w:t>
      </w:r>
      <w:r w:rsidR="00E22AEE" w:rsidRPr="00E22AEE">
        <w:rPr>
          <w:lang w:val="es-ES"/>
        </w:rPr>
        <w:t>1998.</w:t>
      </w:r>
    </w:p>
    <w:p w14:paraId="22E59B38" w14:textId="5242DC73" w:rsidR="005F666F" w:rsidRDefault="00356542" w:rsidP="00E22AEE">
      <w:pPr>
        <w:rPr>
          <w:lang w:val="es-ES"/>
        </w:rPr>
      </w:pPr>
      <w:bookmarkStart w:id="0" w:name="_GoBack"/>
      <w:bookmarkEnd w:id="0"/>
      <w:r>
        <w:rPr>
          <w:lang w:val="es-ES"/>
        </w:rPr>
        <w:t>Gardiner ha sido nombrado P</w:t>
      </w:r>
      <w:r w:rsidR="005F666F" w:rsidRPr="005F666F">
        <w:rPr>
          <w:lang w:val="es-ES"/>
        </w:rPr>
        <w:t>rincipal Director Invitado Emérito</w:t>
      </w:r>
      <w:r>
        <w:rPr>
          <w:lang w:val="es-ES"/>
        </w:rPr>
        <w:t xml:space="preserve"> de la Philharmonia Orchestra a partir de 2023/2024</w:t>
      </w:r>
      <w:r w:rsidR="005F666F" w:rsidRPr="005F666F">
        <w:rPr>
          <w:lang w:val="es-ES"/>
        </w:rPr>
        <w:t>.</w:t>
      </w:r>
    </w:p>
    <w:sectPr w:rsidR="005F666F" w:rsidSect="00E22AE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DF"/>
    <w:rsid w:val="00032F90"/>
    <w:rsid w:val="00043F0F"/>
    <w:rsid w:val="00097E02"/>
    <w:rsid w:val="000B6AF6"/>
    <w:rsid w:val="001045B0"/>
    <w:rsid w:val="0013745D"/>
    <w:rsid w:val="001C0229"/>
    <w:rsid w:val="00221F95"/>
    <w:rsid w:val="002C0D0E"/>
    <w:rsid w:val="002D468E"/>
    <w:rsid w:val="002D5064"/>
    <w:rsid w:val="0030786D"/>
    <w:rsid w:val="00356542"/>
    <w:rsid w:val="004D4D01"/>
    <w:rsid w:val="00504941"/>
    <w:rsid w:val="005F666F"/>
    <w:rsid w:val="0067057B"/>
    <w:rsid w:val="006713A1"/>
    <w:rsid w:val="00687E95"/>
    <w:rsid w:val="00713230"/>
    <w:rsid w:val="00717100"/>
    <w:rsid w:val="009A59DF"/>
    <w:rsid w:val="00A953E0"/>
    <w:rsid w:val="00B36D33"/>
    <w:rsid w:val="00B54FD4"/>
    <w:rsid w:val="00BF17D5"/>
    <w:rsid w:val="00C32B23"/>
    <w:rsid w:val="00C343D3"/>
    <w:rsid w:val="00D2670A"/>
    <w:rsid w:val="00E0762D"/>
    <w:rsid w:val="00E22AEE"/>
    <w:rsid w:val="00E84211"/>
    <w:rsid w:val="00EA7364"/>
    <w:rsid w:val="00F306F6"/>
    <w:rsid w:val="00F739D8"/>
    <w:rsid w:val="00FE5699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E0FC"/>
  <w15:chartTrackingRefBased/>
  <w15:docId w15:val="{9E661A88-95EE-4D4A-8B52-4E37B036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F81EE87D2E49B7208DBDE1D8AF39" ma:contentTypeVersion="13" ma:contentTypeDescription="Create a new document." ma:contentTypeScope="" ma:versionID="fa5e2d649158ac684afb8335e069d305">
  <xsd:schema xmlns:xsd="http://www.w3.org/2001/XMLSchema" xmlns:xs="http://www.w3.org/2001/XMLSchema" xmlns:p="http://schemas.microsoft.com/office/2006/metadata/properties" xmlns:ns2="3d0c3baf-5692-4c00-bdf5-3fcf96bbbb0e" xmlns:ns3="dbc8b1da-cecc-4610-abef-d629ce1b5860" targetNamespace="http://schemas.microsoft.com/office/2006/metadata/properties" ma:root="true" ma:fieldsID="d4430ae6fbbabfd63e35aa2428f4c59b" ns2:_="" ns3:_="">
    <xsd:import namespace="3d0c3baf-5692-4c00-bdf5-3fcf96bbbb0e"/>
    <xsd:import namespace="dbc8b1da-cecc-4610-abef-d629ce1b5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c3baf-5692-4c00-bdf5-3fcf96bbb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b1da-cecc-4610-abef-d629ce1b5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48AA4-35DB-41F6-8CBC-866EE2D91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1D9BA-7010-4A9D-93D2-E89CABBB7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c3baf-5692-4c00-bdf5-3fcf96bbbb0e"/>
    <ds:schemaRef ds:uri="dbc8b1da-cecc-4610-abef-d629ce1b5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A4F42-E4D2-4905-BA72-D2B0010DAB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c8b1da-cecc-4610-abef-d629ce1b5860"/>
    <ds:schemaRef ds:uri="3d0c3baf-5692-4c00-bdf5-3fcf96bbbb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Oldland</dc:creator>
  <cp:keywords/>
  <dc:description/>
  <cp:lastModifiedBy>Marga</cp:lastModifiedBy>
  <cp:revision>3</cp:revision>
  <dcterms:created xsi:type="dcterms:W3CDTF">2023-05-16T09:42:00Z</dcterms:created>
  <dcterms:modified xsi:type="dcterms:W3CDTF">2023-05-16T15:49:00Z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0x0101008678F81EE87D2E49B7208DBDE1D8AF39</vt:lpwstr>
  </property>
</Properties>
</file>