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2C" w:rsidRPr="008A1091" w:rsidRDefault="00761750" w:rsidP="004A522C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s-ES"/>
        </w:rPr>
      </w:pPr>
      <w:r w:rsidRPr="008A109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s-ES"/>
        </w:rPr>
        <w:t>PHILIPPE HERREWEGHE</w:t>
      </w:r>
    </w:p>
    <w:p w:rsidR="00810B00" w:rsidRPr="008A1091" w:rsidRDefault="00810B00" w:rsidP="00810B00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 xml:space="preserve">Philippe Herreweghe nació en Gante y estudió en la Universidad y en el Conservatorio de su ciudad natal. Durante este período, comenzó a dirigir y fundó el Collegium Vocale </w:t>
      </w:r>
      <w:proofErr w:type="spellStart"/>
      <w:r w:rsidRPr="008A1091">
        <w:rPr>
          <w:sz w:val="24"/>
          <w:szCs w:val="24"/>
        </w:rPr>
        <w:t>Gent</w:t>
      </w:r>
      <w:proofErr w:type="spellEnd"/>
      <w:r w:rsidRPr="008A1091">
        <w:rPr>
          <w:sz w:val="24"/>
          <w:szCs w:val="24"/>
        </w:rPr>
        <w:t xml:space="preserve"> en 1970. Su </w:t>
      </w:r>
      <w:r w:rsidR="00BD118D" w:rsidRPr="008A1091">
        <w:rPr>
          <w:sz w:val="24"/>
          <w:szCs w:val="24"/>
        </w:rPr>
        <w:t xml:space="preserve">interpretación de la música barroca con un </w:t>
      </w:r>
      <w:r w:rsidRPr="008A1091">
        <w:rPr>
          <w:sz w:val="24"/>
          <w:szCs w:val="24"/>
        </w:rPr>
        <w:t xml:space="preserve">enfoque enérgico, auténtico y retórico </w:t>
      </w:r>
      <w:r w:rsidR="00BD118D" w:rsidRPr="008A1091">
        <w:rPr>
          <w:sz w:val="24"/>
          <w:szCs w:val="24"/>
        </w:rPr>
        <w:t>p</w:t>
      </w:r>
      <w:r w:rsidRPr="008A1091">
        <w:rPr>
          <w:sz w:val="24"/>
          <w:szCs w:val="24"/>
        </w:rPr>
        <w:t xml:space="preserve">ronto fue </w:t>
      </w:r>
      <w:r w:rsidR="00BD118D" w:rsidRPr="008A1091">
        <w:rPr>
          <w:sz w:val="24"/>
          <w:szCs w:val="24"/>
        </w:rPr>
        <w:t>aclamado</w:t>
      </w:r>
      <w:r w:rsidRPr="008A1091">
        <w:rPr>
          <w:sz w:val="24"/>
          <w:szCs w:val="24"/>
        </w:rPr>
        <w:t>.</w:t>
      </w:r>
    </w:p>
    <w:p w:rsidR="00810B00" w:rsidRPr="008A1091" w:rsidRDefault="00810B00" w:rsidP="00810B00">
      <w:pPr>
        <w:pStyle w:val="Sinespaciado"/>
        <w:rPr>
          <w:sz w:val="24"/>
          <w:szCs w:val="24"/>
        </w:rPr>
      </w:pPr>
    </w:p>
    <w:p w:rsidR="00810B00" w:rsidRPr="008A1091" w:rsidRDefault="00810B00" w:rsidP="00810B00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 xml:space="preserve">En 1977 fundó el conjunto La </w:t>
      </w:r>
      <w:proofErr w:type="spellStart"/>
      <w:r w:rsidRPr="008A1091">
        <w:rPr>
          <w:sz w:val="24"/>
          <w:szCs w:val="24"/>
        </w:rPr>
        <w:t>Chapelle</w:t>
      </w:r>
      <w:proofErr w:type="spellEnd"/>
      <w:r w:rsidRPr="008A1091">
        <w:rPr>
          <w:sz w:val="24"/>
          <w:szCs w:val="24"/>
        </w:rPr>
        <w:t xml:space="preserve"> </w:t>
      </w:r>
      <w:proofErr w:type="spellStart"/>
      <w:r w:rsidRPr="008A1091">
        <w:rPr>
          <w:sz w:val="24"/>
          <w:szCs w:val="24"/>
        </w:rPr>
        <w:t>Royale</w:t>
      </w:r>
      <w:proofErr w:type="spellEnd"/>
      <w:r w:rsidRPr="008A1091">
        <w:rPr>
          <w:sz w:val="24"/>
          <w:szCs w:val="24"/>
        </w:rPr>
        <w:t xml:space="preserve"> en París, con el que interpretó música del Siglo de Oro francés. Fundó varios conjuntos con los que realizó interpretaciones históricamente </w:t>
      </w:r>
      <w:r w:rsidR="00BD118D" w:rsidRPr="008A1091">
        <w:rPr>
          <w:sz w:val="24"/>
          <w:szCs w:val="24"/>
        </w:rPr>
        <w:t xml:space="preserve">informados </w:t>
      </w:r>
      <w:r w:rsidR="00CE7148" w:rsidRPr="008A1091">
        <w:rPr>
          <w:sz w:val="24"/>
          <w:szCs w:val="24"/>
        </w:rPr>
        <w:t>con</w:t>
      </w:r>
      <w:r w:rsidRPr="008A1091">
        <w:rPr>
          <w:sz w:val="24"/>
          <w:szCs w:val="24"/>
        </w:rPr>
        <w:t xml:space="preserve"> repertorios que </w:t>
      </w:r>
      <w:r w:rsidR="00CE7148" w:rsidRPr="008A1091">
        <w:rPr>
          <w:sz w:val="24"/>
          <w:szCs w:val="24"/>
        </w:rPr>
        <w:t>abarcaban</w:t>
      </w:r>
      <w:r w:rsidRPr="008A1091">
        <w:rPr>
          <w:sz w:val="24"/>
          <w:szCs w:val="24"/>
        </w:rPr>
        <w:t xml:space="preserve"> desde el Renacimiento hasta la música contemporánea. Entre ellos se encuentran el Ensemble Vocal </w:t>
      </w:r>
      <w:proofErr w:type="spellStart"/>
      <w:r w:rsidRPr="008A1091">
        <w:rPr>
          <w:sz w:val="24"/>
          <w:szCs w:val="24"/>
        </w:rPr>
        <w:t>Européen</w:t>
      </w:r>
      <w:proofErr w:type="spellEnd"/>
      <w:r w:rsidRPr="008A1091">
        <w:rPr>
          <w:sz w:val="24"/>
          <w:szCs w:val="24"/>
        </w:rPr>
        <w:t xml:space="preserve">, especializado en polifonía renacentista, y la Orchestre des </w:t>
      </w:r>
      <w:proofErr w:type="spellStart"/>
      <w:r w:rsidRPr="008A1091">
        <w:rPr>
          <w:sz w:val="24"/>
          <w:szCs w:val="24"/>
        </w:rPr>
        <w:t>Champs</w:t>
      </w:r>
      <w:proofErr w:type="spellEnd"/>
      <w:r w:rsidRPr="008A1091">
        <w:rPr>
          <w:sz w:val="24"/>
          <w:szCs w:val="24"/>
        </w:rPr>
        <w:t xml:space="preserve"> </w:t>
      </w:r>
      <w:proofErr w:type="spellStart"/>
      <w:r w:rsidRPr="008A1091">
        <w:rPr>
          <w:sz w:val="24"/>
          <w:szCs w:val="24"/>
        </w:rPr>
        <w:t>Élysées</w:t>
      </w:r>
      <w:proofErr w:type="spellEnd"/>
      <w:r w:rsidRPr="008A1091">
        <w:rPr>
          <w:sz w:val="24"/>
          <w:szCs w:val="24"/>
        </w:rPr>
        <w:t>, fundada en 1991 con el objetivo de interpretar repertorio prerromántico y romántico con instrumentos originales.</w:t>
      </w:r>
    </w:p>
    <w:p w:rsidR="00B83610" w:rsidRPr="008A1091" w:rsidRDefault="00B83610" w:rsidP="00CE7148">
      <w:pPr>
        <w:pStyle w:val="Sinespaciado"/>
        <w:rPr>
          <w:sz w:val="24"/>
          <w:szCs w:val="24"/>
        </w:rPr>
      </w:pPr>
    </w:p>
    <w:p w:rsidR="00CE7148" w:rsidRPr="008A1091" w:rsidRDefault="00CE7148" w:rsidP="00CE7148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 xml:space="preserve">Los aspectos más destacados de la temporada 2021/22 incluyen apariciones </w:t>
      </w:r>
      <w:r w:rsidR="00B83610" w:rsidRPr="008A1091">
        <w:rPr>
          <w:sz w:val="24"/>
          <w:szCs w:val="24"/>
        </w:rPr>
        <w:t xml:space="preserve">como artista invitado </w:t>
      </w:r>
      <w:r w:rsidRPr="008A1091">
        <w:rPr>
          <w:sz w:val="24"/>
          <w:szCs w:val="24"/>
        </w:rPr>
        <w:t xml:space="preserve">con la Filarmónica de Viena, la Orquesta </w:t>
      </w:r>
      <w:proofErr w:type="spellStart"/>
      <w:r w:rsidRPr="008A1091">
        <w:rPr>
          <w:sz w:val="24"/>
          <w:szCs w:val="24"/>
        </w:rPr>
        <w:t>dell'Accademia</w:t>
      </w:r>
      <w:proofErr w:type="spellEnd"/>
      <w:r w:rsidRPr="008A1091">
        <w:rPr>
          <w:sz w:val="24"/>
          <w:szCs w:val="24"/>
        </w:rPr>
        <w:t xml:space="preserve"> </w:t>
      </w:r>
      <w:proofErr w:type="spellStart"/>
      <w:r w:rsidRPr="008A1091">
        <w:rPr>
          <w:sz w:val="24"/>
          <w:szCs w:val="24"/>
        </w:rPr>
        <w:t>Nazionale</w:t>
      </w:r>
      <w:proofErr w:type="spellEnd"/>
      <w:r w:rsidRPr="008A1091">
        <w:rPr>
          <w:sz w:val="24"/>
          <w:szCs w:val="24"/>
        </w:rPr>
        <w:t xml:space="preserve"> di Santa Cecilia, la Filarmónica de </w:t>
      </w:r>
      <w:proofErr w:type="spellStart"/>
      <w:r w:rsidRPr="008A1091">
        <w:rPr>
          <w:sz w:val="24"/>
          <w:szCs w:val="24"/>
        </w:rPr>
        <w:t>Munich</w:t>
      </w:r>
      <w:proofErr w:type="spellEnd"/>
      <w:r w:rsidRPr="008A1091">
        <w:rPr>
          <w:sz w:val="24"/>
          <w:szCs w:val="24"/>
        </w:rPr>
        <w:t>, la Staatskapelle Dresden, la Orchestre Philharmonique de Radio France, la Philharmonia Orchestra y la Mah</w:t>
      </w:r>
      <w:r w:rsidR="00B83610" w:rsidRPr="008A1091">
        <w:rPr>
          <w:sz w:val="24"/>
          <w:szCs w:val="24"/>
        </w:rPr>
        <w:t>ler Chamber Orchestra.</w:t>
      </w:r>
    </w:p>
    <w:p w:rsidR="000C1DD2" w:rsidRPr="008A1091" w:rsidRDefault="000C1DD2" w:rsidP="00B83610">
      <w:pPr>
        <w:pStyle w:val="Sinespaciado"/>
        <w:rPr>
          <w:sz w:val="24"/>
          <w:szCs w:val="24"/>
        </w:rPr>
      </w:pPr>
    </w:p>
    <w:p w:rsidR="00B83610" w:rsidRPr="008A1091" w:rsidRDefault="00B83610" w:rsidP="00B83610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>E</w:t>
      </w:r>
      <w:r w:rsidRPr="008A1091">
        <w:rPr>
          <w:sz w:val="24"/>
          <w:szCs w:val="24"/>
        </w:rPr>
        <w:t xml:space="preserve">n mayo de 2022, con motivo de su 75 cumpleaños, presentará </w:t>
      </w:r>
      <w:r w:rsidRPr="008A1091">
        <w:rPr>
          <w:i/>
          <w:sz w:val="24"/>
          <w:szCs w:val="24"/>
        </w:rPr>
        <w:t>La canción de la tierra</w:t>
      </w:r>
      <w:r w:rsidRPr="008A1091">
        <w:rPr>
          <w:sz w:val="24"/>
          <w:szCs w:val="24"/>
        </w:rPr>
        <w:t xml:space="preserve"> de Mahler en los escenarios </w:t>
      </w:r>
      <w:r w:rsidRPr="008A1091">
        <w:rPr>
          <w:sz w:val="24"/>
          <w:szCs w:val="24"/>
        </w:rPr>
        <w:t>e</w:t>
      </w:r>
      <w:r w:rsidRPr="008A1091">
        <w:rPr>
          <w:sz w:val="24"/>
          <w:szCs w:val="24"/>
        </w:rPr>
        <w:t>urop</w:t>
      </w:r>
      <w:r w:rsidRPr="008A1091">
        <w:rPr>
          <w:sz w:val="24"/>
          <w:szCs w:val="24"/>
        </w:rPr>
        <w:t>eos</w:t>
      </w:r>
      <w:r w:rsidRPr="008A1091">
        <w:rPr>
          <w:sz w:val="24"/>
          <w:szCs w:val="24"/>
        </w:rPr>
        <w:t xml:space="preserve"> junto con la Orchestre des Champs-Élysées. Además, realizará una gira por Europa con la </w:t>
      </w:r>
      <w:r w:rsidRPr="008A1091">
        <w:rPr>
          <w:i/>
          <w:sz w:val="24"/>
          <w:szCs w:val="24"/>
        </w:rPr>
        <w:t>Pasión según San Mateo</w:t>
      </w:r>
      <w:r w:rsidRPr="008A1091">
        <w:rPr>
          <w:sz w:val="24"/>
          <w:szCs w:val="24"/>
        </w:rPr>
        <w:t xml:space="preserve"> de Johann Sebastian Bach con Collegium Vocale </w:t>
      </w:r>
      <w:proofErr w:type="spellStart"/>
      <w:r w:rsidRPr="008A1091">
        <w:rPr>
          <w:sz w:val="24"/>
          <w:szCs w:val="24"/>
        </w:rPr>
        <w:t>Gent</w:t>
      </w:r>
      <w:proofErr w:type="spellEnd"/>
      <w:r w:rsidRPr="008A1091">
        <w:rPr>
          <w:sz w:val="24"/>
          <w:szCs w:val="24"/>
        </w:rPr>
        <w:t>.</w:t>
      </w:r>
    </w:p>
    <w:p w:rsidR="000C1DD2" w:rsidRPr="008A1091" w:rsidRDefault="000C1DD2" w:rsidP="000C1DD2">
      <w:pPr>
        <w:pStyle w:val="Sinespaciado"/>
        <w:rPr>
          <w:sz w:val="24"/>
          <w:szCs w:val="24"/>
        </w:rPr>
      </w:pPr>
    </w:p>
    <w:p w:rsidR="000C1DD2" w:rsidRPr="008A1091" w:rsidRDefault="000C1DD2" w:rsidP="000C1DD2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>En septiembre de 2021, Philippe Herreweghe regres</w:t>
      </w:r>
      <w:r w:rsidRPr="008A1091">
        <w:rPr>
          <w:sz w:val="24"/>
          <w:szCs w:val="24"/>
        </w:rPr>
        <w:t>ó</w:t>
      </w:r>
      <w:r w:rsidRPr="008A1091">
        <w:rPr>
          <w:sz w:val="24"/>
          <w:szCs w:val="24"/>
        </w:rPr>
        <w:t xml:space="preserve"> al </w:t>
      </w:r>
      <w:proofErr w:type="spellStart"/>
      <w:r w:rsidRPr="008A1091">
        <w:rPr>
          <w:sz w:val="24"/>
          <w:szCs w:val="24"/>
        </w:rPr>
        <w:t>M</w:t>
      </w:r>
      <w:r w:rsidRPr="008A1091">
        <w:rPr>
          <w:sz w:val="24"/>
          <w:szCs w:val="24"/>
        </w:rPr>
        <w:t>usikfest</w:t>
      </w:r>
      <w:proofErr w:type="spellEnd"/>
      <w:r w:rsidRPr="008A1091">
        <w:rPr>
          <w:sz w:val="24"/>
          <w:szCs w:val="24"/>
        </w:rPr>
        <w:t xml:space="preserve"> Bremen con conciertos liderando</w:t>
      </w:r>
      <w:r w:rsidRPr="008A1091">
        <w:rPr>
          <w:sz w:val="24"/>
          <w:szCs w:val="24"/>
        </w:rPr>
        <w:t xml:space="preserve"> la Orchestre des </w:t>
      </w:r>
      <w:r w:rsidRPr="008A1091">
        <w:rPr>
          <w:sz w:val="24"/>
          <w:szCs w:val="24"/>
          <w:lang w:val="fr-FR"/>
        </w:rPr>
        <w:t>Champs-Élysées</w:t>
      </w:r>
      <w:r w:rsidRPr="008A1091">
        <w:rPr>
          <w:sz w:val="24"/>
          <w:szCs w:val="24"/>
        </w:rPr>
        <w:t xml:space="preserve"> y el Collegium Vocale </w:t>
      </w:r>
      <w:proofErr w:type="spellStart"/>
      <w:r w:rsidRPr="008A1091">
        <w:rPr>
          <w:sz w:val="24"/>
          <w:szCs w:val="24"/>
        </w:rPr>
        <w:t>Gent</w:t>
      </w:r>
      <w:proofErr w:type="spellEnd"/>
      <w:r w:rsidRPr="008A1091">
        <w:rPr>
          <w:sz w:val="24"/>
          <w:szCs w:val="24"/>
        </w:rPr>
        <w:t>. Después de haber debut</w:t>
      </w:r>
      <w:r w:rsidRPr="008A1091">
        <w:rPr>
          <w:sz w:val="24"/>
          <w:szCs w:val="24"/>
        </w:rPr>
        <w:t>ado</w:t>
      </w:r>
      <w:r w:rsidRPr="008A1091">
        <w:rPr>
          <w:sz w:val="24"/>
          <w:szCs w:val="24"/>
        </w:rPr>
        <w:t xml:space="preserve"> en el </w:t>
      </w:r>
      <w:proofErr w:type="spellStart"/>
      <w:r w:rsidRPr="008A1091">
        <w:rPr>
          <w:sz w:val="24"/>
          <w:szCs w:val="24"/>
        </w:rPr>
        <w:t>Musikfest</w:t>
      </w:r>
      <w:proofErr w:type="spellEnd"/>
      <w:r w:rsidRPr="008A1091">
        <w:rPr>
          <w:sz w:val="24"/>
          <w:szCs w:val="24"/>
        </w:rPr>
        <w:t xml:space="preserve"> en 1996 con el coro y la orquesta del Collegium Vocale </w:t>
      </w:r>
      <w:proofErr w:type="spellStart"/>
      <w:r w:rsidRPr="008A1091">
        <w:rPr>
          <w:sz w:val="24"/>
          <w:szCs w:val="24"/>
        </w:rPr>
        <w:t>Gent</w:t>
      </w:r>
      <w:proofErr w:type="spellEnd"/>
      <w:r w:rsidRPr="008A1091">
        <w:rPr>
          <w:sz w:val="24"/>
          <w:szCs w:val="24"/>
        </w:rPr>
        <w:t xml:space="preserve">, será </w:t>
      </w:r>
      <w:r w:rsidRPr="008A1091">
        <w:rPr>
          <w:sz w:val="24"/>
          <w:szCs w:val="24"/>
        </w:rPr>
        <w:t xml:space="preserve">galardonado </w:t>
      </w:r>
      <w:r w:rsidRPr="008A1091">
        <w:rPr>
          <w:sz w:val="24"/>
          <w:szCs w:val="24"/>
        </w:rPr>
        <w:t xml:space="preserve">en 2021 con el Premio </w:t>
      </w:r>
      <w:proofErr w:type="spellStart"/>
      <w:r w:rsidRPr="008A1091">
        <w:rPr>
          <w:sz w:val="24"/>
          <w:szCs w:val="24"/>
        </w:rPr>
        <w:t>Musikfest</w:t>
      </w:r>
      <w:proofErr w:type="spellEnd"/>
      <w:r w:rsidRPr="008A1091">
        <w:rPr>
          <w:sz w:val="24"/>
          <w:szCs w:val="24"/>
        </w:rPr>
        <w:t xml:space="preserve"> de Bremen por su destacada labor artística.</w:t>
      </w:r>
    </w:p>
    <w:p w:rsidR="00810B00" w:rsidRPr="008A1091" w:rsidRDefault="00810B00" w:rsidP="00810B00">
      <w:pPr>
        <w:pStyle w:val="Sinespaciado"/>
        <w:rPr>
          <w:sz w:val="24"/>
          <w:szCs w:val="24"/>
        </w:rPr>
      </w:pPr>
    </w:p>
    <w:p w:rsidR="00810B00" w:rsidRPr="008A1091" w:rsidRDefault="00810B00" w:rsidP="00810B00">
      <w:pPr>
        <w:pStyle w:val="Sinespaciado"/>
        <w:rPr>
          <w:sz w:val="24"/>
          <w:szCs w:val="24"/>
        </w:rPr>
      </w:pPr>
      <w:r w:rsidRPr="008A1091">
        <w:rPr>
          <w:sz w:val="24"/>
          <w:szCs w:val="24"/>
        </w:rPr>
        <w:t>Philippe Herreweghe ha recibido numeros</w:t>
      </w:r>
      <w:r w:rsidR="000C1DD2" w:rsidRPr="008A1091">
        <w:rPr>
          <w:sz w:val="24"/>
          <w:szCs w:val="24"/>
        </w:rPr>
        <w:t>a</w:t>
      </w:r>
      <w:r w:rsidRPr="008A1091">
        <w:rPr>
          <w:sz w:val="24"/>
          <w:szCs w:val="24"/>
        </w:rPr>
        <w:t xml:space="preserve">s </w:t>
      </w:r>
      <w:r w:rsidR="000C1DD2" w:rsidRPr="008A1091">
        <w:rPr>
          <w:sz w:val="24"/>
          <w:szCs w:val="24"/>
        </w:rPr>
        <w:t>distinciones</w:t>
      </w:r>
      <w:r w:rsidRPr="008A1091">
        <w:rPr>
          <w:sz w:val="24"/>
          <w:szCs w:val="24"/>
        </w:rPr>
        <w:t xml:space="preserve"> por su imaginación y compromiso artístico. En 1990, la prensa musical europea lo nombró "Personalidad musical del año". Philippe Herreweghe y Collegium Vocale </w:t>
      </w:r>
      <w:proofErr w:type="spellStart"/>
      <w:r w:rsidRPr="008A1091">
        <w:rPr>
          <w:sz w:val="24"/>
          <w:szCs w:val="24"/>
        </w:rPr>
        <w:t>Gent</w:t>
      </w:r>
      <w:proofErr w:type="spellEnd"/>
      <w:r w:rsidRPr="008A1091">
        <w:rPr>
          <w:sz w:val="24"/>
          <w:szCs w:val="24"/>
        </w:rPr>
        <w:t xml:space="preserve"> fueron nombrados “Embajadores Culturales de Flandes” en 1993. Un año más tarde recibió la orden belga de </w:t>
      </w:r>
      <w:proofErr w:type="spellStart"/>
      <w:r w:rsidRPr="008A1091">
        <w:rPr>
          <w:i/>
          <w:sz w:val="24"/>
          <w:szCs w:val="24"/>
        </w:rPr>
        <w:t>Officier</w:t>
      </w:r>
      <w:proofErr w:type="spellEnd"/>
      <w:r w:rsidRPr="008A1091">
        <w:rPr>
          <w:i/>
          <w:sz w:val="24"/>
          <w:szCs w:val="24"/>
        </w:rPr>
        <w:t xml:space="preserve"> des </w:t>
      </w:r>
      <w:proofErr w:type="spellStart"/>
      <w:r w:rsidRPr="008A1091">
        <w:rPr>
          <w:i/>
          <w:sz w:val="24"/>
          <w:szCs w:val="24"/>
        </w:rPr>
        <w:t>Arts</w:t>
      </w:r>
      <w:proofErr w:type="spellEnd"/>
      <w:r w:rsidRPr="008A1091">
        <w:rPr>
          <w:i/>
          <w:sz w:val="24"/>
          <w:szCs w:val="24"/>
        </w:rPr>
        <w:t xml:space="preserve"> et </w:t>
      </w:r>
      <w:proofErr w:type="spellStart"/>
      <w:r w:rsidRPr="008A1091">
        <w:rPr>
          <w:i/>
          <w:sz w:val="24"/>
          <w:szCs w:val="24"/>
        </w:rPr>
        <w:t>Lettres</w:t>
      </w:r>
      <w:proofErr w:type="spellEnd"/>
      <w:r w:rsidRPr="008A1091">
        <w:rPr>
          <w:sz w:val="24"/>
          <w:szCs w:val="24"/>
        </w:rPr>
        <w:t xml:space="preserve">, y en 1997 </w:t>
      </w:r>
      <w:r w:rsidR="008A1091" w:rsidRPr="008A1091">
        <w:rPr>
          <w:sz w:val="24"/>
          <w:szCs w:val="24"/>
        </w:rPr>
        <w:t>fue investido doctor</w:t>
      </w:r>
      <w:r w:rsidR="008A1091" w:rsidRPr="008A1091">
        <w:rPr>
          <w:i/>
          <w:sz w:val="24"/>
          <w:szCs w:val="24"/>
        </w:rPr>
        <w:t xml:space="preserve"> </w:t>
      </w:r>
      <w:r w:rsidR="008A1091" w:rsidRPr="008A1091">
        <w:rPr>
          <w:sz w:val="24"/>
          <w:szCs w:val="24"/>
        </w:rPr>
        <w:t>honoris causa</w:t>
      </w:r>
      <w:r w:rsidRPr="008A1091">
        <w:rPr>
          <w:sz w:val="24"/>
          <w:szCs w:val="24"/>
        </w:rPr>
        <w:t xml:space="preserve"> por la Universidad Católica de Lovaina. En 2003 recibió el título francés de </w:t>
      </w:r>
      <w:proofErr w:type="spellStart"/>
      <w:r w:rsidRPr="008A1091">
        <w:rPr>
          <w:i/>
          <w:sz w:val="24"/>
          <w:szCs w:val="24"/>
        </w:rPr>
        <w:t>Chevalier</w:t>
      </w:r>
      <w:proofErr w:type="spellEnd"/>
      <w:r w:rsidRPr="008A1091">
        <w:rPr>
          <w:i/>
          <w:sz w:val="24"/>
          <w:szCs w:val="24"/>
        </w:rPr>
        <w:t xml:space="preserve"> de la </w:t>
      </w:r>
      <w:proofErr w:type="spellStart"/>
      <w:r w:rsidRPr="008A1091">
        <w:rPr>
          <w:i/>
          <w:sz w:val="24"/>
          <w:szCs w:val="24"/>
        </w:rPr>
        <w:t>Légion</w:t>
      </w:r>
      <w:proofErr w:type="spellEnd"/>
      <w:r w:rsidRPr="008A1091">
        <w:rPr>
          <w:i/>
          <w:sz w:val="24"/>
          <w:szCs w:val="24"/>
        </w:rPr>
        <w:t xml:space="preserve"> </w:t>
      </w:r>
      <w:proofErr w:type="spellStart"/>
      <w:r w:rsidRPr="008A1091">
        <w:rPr>
          <w:i/>
          <w:sz w:val="24"/>
          <w:szCs w:val="24"/>
        </w:rPr>
        <w:t>d'Honneur</w:t>
      </w:r>
      <w:proofErr w:type="spellEnd"/>
      <w:r w:rsidRPr="008A1091">
        <w:rPr>
          <w:sz w:val="24"/>
          <w:szCs w:val="24"/>
        </w:rPr>
        <w:t>. En 2010 la ciudad de Leipzig le otorgó su Bach-</w:t>
      </w:r>
      <w:proofErr w:type="spellStart"/>
      <w:r w:rsidRPr="008A1091">
        <w:rPr>
          <w:sz w:val="24"/>
          <w:szCs w:val="24"/>
        </w:rPr>
        <w:t>Medaille</w:t>
      </w:r>
      <w:proofErr w:type="spellEnd"/>
      <w:r w:rsidRPr="008A1091">
        <w:rPr>
          <w:sz w:val="24"/>
          <w:szCs w:val="24"/>
        </w:rPr>
        <w:t xml:space="preserve"> por su gran servicio como intérprete de Bach. En 2017, Philippe Her</w:t>
      </w:r>
      <w:bookmarkStart w:id="0" w:name="_GoBack"/>
      <w:bookmarkEnd w:id="0"/>
      <w:r w:rsidRPr="008A1091">
        <w:rPr>
          <w:sz w:val="24"/>
          <w:szCs w:val="24"/>
        </w:rPr>
        <w:t xml:space="preserve">reweghe recibió un doctorado honoris causa </w:t>
      </w:r>
      <w:r w:rsidR="008A1091" w:rsidRPr="008A1091">
        <w:rPr>
          <w:sz w:val="24"/>
          <w:szCs w:val="24"/>
        </w:rPr>
        <w:t>de</w:t>
      </w:r>
      <w:r w:rsidRPr="008A1091">
        <w:rPr>
          <w:sz w:val="24"/>
          <w:szCs w:val="24"/>
        </w:rPr>
        <w:t xml:space="preserve"> la Universidad de Gante.</w:t>
      </w:r>
    </w:p>
    <w:sectPr w:rsidR="00810B00" w:rsidRPr="008A1091" w:rsidSect="004A522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2C"/>
    <w:rsid w:val="000C1DD2"/>
    <w:rsid w:val="0032006C"/>
    <w:rsid w:val="00327D40"/>
    <w:rsid w:val="004A522C"/>
    <w:rsid w:val="00592D85"/>
    <w:rsid w:val="005D1271"/>
    <w:rsid w:val="00696AE0"/>
    <w:rsid w:val="00761750"/>
    <w:rsid w:val="00784DA1"/>
    <w:rsid w:val="00810B00"/>
    <w:rsid w:val="008A1091"/>
    <w:rsid w:val="00AA003C"/>
    <w:rsid w:val="00B83610"/>
    <w:rsid w:val="00BA5C40"/>
    <w:rsid w:val="00BD118D"/>
    <w:rsid w:val="00CE7148"/>
    <w:rsid w:val="00F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9D5E7-AE92-47D4-9191-AB11F79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52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522C"/>
    <w:rPr>
      <w:b/>
      <w:bCs/>
    </w:rPr>
  </w:style>
  <w:style w:type="paragraph" w:styleId="Sinespaciado">
    <w:name w:val="No Spacing"/>
    <w:uiPriority w:val="1"/>
    <w:qFormat/>
    <w:rsid w:val="004A522C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5D1271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2D8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9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2021-09-08T15:59:00Z</dcterms:created>
  <dcterms:modified xsi:type="dcterms:W3CDTF">2021-09-08T15:59:00Z</dcterms:modified>
</cp:coreProperties>
</file>