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E3" w:rsidRPr="000F57E3" w:rsidRDefault="000F57E3" w:rsidP="000F57E3">
      <w:pPr>
        <w:pStyle w:val="Sinespaciado"/>
        <w:rPr>
          <w:rFonts w:ascii="Times New Roman" w:hAnsi="Times New Roman" w:cs="Times New Roman"/>
          <w:sz w:val="40"/>
          <w:szCs w:val="40"/>
        </w:rPr>
      </w:pPr>
      <w:r w:rsidRPr="000F57E3">
        <w:rPr>
          <w:rFonts w:ascii="Times New Roman" w:hAnsi="Times New Roman" w:cs="Times New Roman"/>
          <w:sz w:val="40"/>
          <w:szCs w:val="40"/>
        </w:rPr>
        <w:t>IVÁN FISCHER</w:t>
      </w:r>
    </w:p>
    <w:p w:rsidR="000F57E3" w:rsidRDefault="000F57E3" w:rsidP="000F57E3">
      <w:pPr>
        <w:pStyle w:val="Sinespaciado"/>
      </w:pPr>
    </w:p>
    <w:p w:rsidR="00D67CCC" w:rsidRPr="00D67CCC" w:rsidRDefault="00D67CCC" w:rsidP="00D67CCC">
      <w:pPr>
        <w:pStyle w:val="Sinespaciado"/>
        <w:rPr>
          <w:sz w:val="24"/>
          <w:szCs w:val="24"/>
        </w:rPr>
      </w:pPr>
      <w:bookmarkStart w:id="0" w:name="_GoBack"/>
      <w:bookmarkEnd w:id="0"/>
      <w:r>
        <w:rPr>
          <w:sz w:val="24"/>
          <w:szCs w:val="24"/>
        </w:rPr>
        <w:t>C</w:t>
      </w:r>
      <w:r w:rsidRPr="00D67CCC">
        <w:rPr>
          <w:sz w:val="24"/>
          <w:szCs w:val="24"/>
        </w:rPr>
        <w:t>onsiderado uno de los músicos má</w:t>
      </w:r>
      <w:r>
        <w:rPr>
          <w:sz w:val="24"/>
          <w:szCs w:val="24"/>
        </w:rPr>
        <w:t xml:space="preserve">s visionarios de nuestro tiempo, a </w:t>
      </w:r>
      <w:r w:rsidRPr="00D67CCC">
        <w:rPr>
          <w:sz w:val="24"/>
          <w:szCs w:val="24"/>
        </w:rPr>
        <w:t>mediados de la década de 1980 fundó la Budapest Festival</w:t>
      </w:r>
      <w:r>
        <w:rPr>
          <w:sz w:val="24"/>
          <w:szCs w:val="24"/>
        </w:rPr>
        <w:t xml:space="preserve"> Orchestra</w:t>
      </w:r>
      <w:r w:rsidRPr="00D67CCC">
        <w:rPr>
          <w:sz w:val="24"/>
          <w:szCs w:val="24"/>
        </w:rPr>
        <w:t xml:space="preserve"> y su labor como director musical de la misma se ha convertido en uno de los mayores éxitos musicales de los últimos 30 años. Con giras internacionales y grabaciones para Philips Classics y </w:t>
      </w:r>
      <w:proofErr w:type="spellStart"/>
      <w:r w:rsidRPr="00D67CCC">
        <w:rPr>
          <w:sz w:val="24"/>
          <w:szCs w:val="24"/>
        </w:rPr>
        <w:t>Channel</w:t>
      </w:r>
      <w:proofErr w:type="spellEnd"/>
      <w:r w:rsidRPr="00D67CCC">
        <w:rPr>
          <w:sz w:val="24"/>
          <w:szCs w:val="24"/>
        </w:rPr>
        <w:t xml:space="preserve"> Classics, se ha ganado la reputación de ser uno de los directores de orquesta más célebres del mundo.</w:t>
      </w:r>
    </w:p>
    <w:p w:rsidR="00D67CCC" w:rsidRPr="00D67CCC" w:rsidRDefault="00D67CCC" w:rsidP="00D67CCC">
      <w:pPr>
        <w:pStyle w:val="Sinespaciado"/>
        <w:rPr>
          <w:sz w:val="24"/>
          <w:szCs w:val="24"/>
        </w:rPr>
      </w:pPr>
    </w:p>
    <w:p w:rsidR="00D67CCC" w:rsidRPr="00D67CCC" w:rsidRDefault="00D67CCC" w:rsidP="00D67CCC">
      <w:pPr>
        <w:pStyle w:val="Sinespaciado"/>
        <w:rPr>
          <w:sz w:val="24"/>
          <w:szCs w:val="24"/>
        </w:rPr>
      </w:pPr>
      <w:r w:rsidRPr="00D67CCC">
        <w:rPr>
          <w:sz w:val="24"/>
          <w:szCs w:val="24"/>
        </w:rPr>
        <w:t>Ha fundado varios festivales</w:t>
      </w:r>
      <w:r>
        <w:rPr>
          <w:sz w:val="24"/>
          <w:szCs w:val="24"/>
        </w:rPr>
        <w:t>:</w:t>
      </w:r>
      <w:r w:rsidRPr="00D67CCC">
        <w:rPr>
          <w:sz w:val="24"/>
          <w:szCs w:val="24"/>
        </w:rPr>
        <w:t xml:space="preserve"> </w:t>
      </w:r>
      <w:proofErr w:type="spellStart"/>
      <w:r w:rsidRPr="00D67CCC">
        <w:rPr>
          <w:sz w:val="24"/>
          <w:szCs w:val="24"/>
        </w:rPr>
        <w:t>Mahlerfest</w:t>
      </w:r>
      <w:proofErr w:type="spellEnd"/>
      <w:r w:rsidRPr="00D67CCC">
        <w:rPr>
          <w:sz w:val="24"/>
          <w:szCs w:val="24"/>
        </w:rPr>
        <w:t xml:space="preserve"> de Budapest, el festival "</w:t>
      </w:r>
      <w:proofErr w:type="spellStart"/>
      <w:r w:rsidRPr="00D67CCC">
        <w:rPr>
          <w:sz w:val="24"/>
          <w:szCs w:val="24"/>
        </w:rPr>
        <w:t>Bridging</w:t>
      </w:r>
      <w:proofErr w:type="spellEnd"/>
      <w:r w:rsidRPr="00D67CCC">
        <w:rPr>
          <w:sz w:val="24"/>
          <w:szCs w:val="24"/>
        </w:rPr>
        <w:t xml:space="preserve"> Europe" y el Festival de Ópera de Vicenza. El Foro Económico Mundial le concedió el premio </w:t>
      </w:r>
      <w:proofErr w:type="spellStart"/>
      <w:r w:rsidRPr="00D67CCC">
        <w:rPr>
          <w:sz w:val="24"/>
          <w:szCs w:val="24"/>
        </w:rPr>
        <w:t>Crystal</w:t>
      </w:r>
      <w:proofErr w:type="spellEnd"/>
      <w:r w:rsidRPr="00D67CCC">
        <w:rPr>
          <w:sz w:val="24"/>
          <w:szCs w:val="24"/>
        </w:rPr>
        <w:t xml:space="preserve"> por sus logros en el fomento de las relaciones culturales internacionales.</w:t>
      </w:r>
    </w:p>
    <w:p w:rsidR="00D67CCC" w:rsidRPr="00D67CCC" w:rsidRDefault="00D67CCC" w:rsidP="00D67CCC">
      <w:pPr>
        <w:pStyle w:val="Sinespaciado"/>
        <w:rPr>
          <w:sz w:val="24"/>
          <w:szCs w:val="24"/>
        </w:rPr>
      </w:pPr>
    </w:p>
    <w:p w:rsidR="00D67CCC" w:rsidRPr="00D67CCC" w:rsidRDefault="00D67CCC" w:rsidP="00D67CCC">
      <w:pPr>
        <w:pStyle w:val="Sinespaciado"/>
        <w:rPr>
          <w:sz w:val="24"/>
          <w:szCs w:val="24"/>
        </w:rPr>
      </w:pPr>
      <w:r w:rsidRPr="00D67CCC">
        <w:rPr>
          <w:sz w:val="24"/>
          <w:szCs w:val="24"/>
        </w:rPr>
        <w:t xml:space="preserve">Ha sido director </w:t>
      </w:r>
      <w:r>
        <w:rPr>
          <w:sz w:val="24"/>
          <w:szCs w:val="24"/>
        </w:rPr>
        <w:t>titular</w:t>
      </w:r>
      <w:r w:rsidRPr="00D67CCC">
        <w:rPr>
          <w:sz w:val="24"/>
          <w:szCs w:val="24"/>
        </w:rPr>
        <w:t xml:space="preserve"> de la </w:t>
      </w:r>
      <w:r w:rsidR="00DC36DA" w:rsidRPr="00222B5C">
        <w:rPr>
          <w:sz w:val="24"/>
          <w:szCs w:val="24"/>
        </w:rPr>
        <w:t>National Symphony Orchestra</w:t>
      </w:r>
      <w:r w:rsidR="00DC36DA">
        <w:rPr>
          <w:sz w:val="24"/>
          <w:szCs w:val="24"/>
        </w:rPr>
        <w:t xml:space="preserve"> en Washington</w:t>
      </w:r>
      <w:r w:rsidRPr="00D67CCC">
        <w:rPr>
          <w:sz w:val="24"/>
          <w:szCs w:val="24"/>
        </w:rPr>
        <w:t>, de la Ópera Nacional de Lyon y de la Konzerthausorchester de Berlín, esta última le nombró director laureado. La Royal Concertgebouw Orchestra le nombró Director Invitado Honor</w:t>
      </w:r>
      <w:r w:rsidR="00DC36DA">
        <w:rPr>
          <w:sz w:val="24"/>
          <w:szCs w:val="24"/>
        </w:rPr>
        <w:t>ífic</w:t>
      </w:r>
      <w:r w:rsidRPr="00D67CCC">
        <w:rPr>
          <w:sz w:val="24"/>
          <w:szCs w:val="24"/>
        </w:rPr>
        <w:t xml:space="preserve">o tras décadas de colaboración. Es director invitado habitual de la </w:t>
      </w:r>
      <w:r>
        <w:rPr>
          <w:sz w:val="24"/>
          <w:szCs w:val="24"/>
        </w:rPr>
        <w:t>Berliner Philharmoniker,</w:t>
      </w:r>
      <w:r w:rsidR="00DC36DA">
        <w:rPr>
          <w:sz w:val="24"/>
          <w:szCs w:val="24"/>
        </w:rPr>
        <w:t xml:space="preserve"> de</w:t>
      </w:r>
      <w:r>
        <w:rPr>
          <w:sz w:val="24"/>
          <w:szCs w:val="24"/>
        </w:rPr>
        <w:t xml:space="preserve"> la Symphonieorchester des Bayerischen Rundfunks </w:t>
      </w:r>
      <w:r w:rsidRPr="00D67CCC">
        <w:rPr>
          <w:sz w:val="24"/>
          <w:szCs w:val="24"/>
        </w:rPr>
        <w:t xml:space="preserve">y </w:t>
      </w:r>
      <w:r w:rsidR="00DC36DA">
        <w:rPr>
          <w:sz w:val="24"/>
          <w:szCs w:val="24"/>
        </w:rPr>
        <w:t xml:space="preserve">de </w:t>
      </w:r>
      <w:r w:rsidRPr="00D67CCC">
        <w:rPr>
          <w:sz w:val="24"/>
          <w:szCs w:val="24"/>
        </w:rPr>
        <w:t>la Filarmónica de Nueva York.</w:t>
      </w:r>
    </w:p>
    <w:p w:rsidR="00D67CCC" w:rsidRPr="00D67CCC" w:rsidRDefault="00D67CCC" w:rsidP="00D67CCC">
      <w:pPr>
        <w:pStyle w:val="Sinespaciado"/>
        <w:rPr>
          <w:sz w:val="24"/>
          <w:szCs w:val="24"/>
        </w:rPr>
      </w:pPr>
    </w:p>
    <w:p w:rsidR="00D67CCC" w:rsidRPr="00D67CCC" w:rsidRDefault="00D67CCC" w:rsidP="00D67CCC">
      <w:pPr>
        <w:pStyle w:val="Sinespaciado"/>
        <w:rPr>
          <w:sz w:val="24"/>
          <w:szCs w:val="24"/>
        </w:rPr>
      </w:pPr>
      <w:r w:rsidRPr="00D67CCC">
        <w:rPr>
          <w:sz w:val="24"/>
          <w:szCs w:val="24"/>
        </w:rPr>
        <w:t xml:space="preserve">Estudió piano, violín y violonchelo en Budapest, antes de incorporarse a la legendaria clase de dirección de Hans </w:t>
      </w:r>
      <w:proofErr w:type="spellStart"/>
      <w:r w:rsidRPr="00D67CCC">
        <w:rPr>
          <w:sz w:val="24"/>
          <w:szCs w:val="24"/>
        </w:rPr>
        <w:t>Swarowsky</w:t>
      </w:r>
      <w:proofErr w:type="spellEnd"/>
      <w:r w:rsidRPr="00D67CCC">
        <w:rPr>
          <w:sz w:val="24"/>
          <w:szCs w:val="24"/>
        </w:rPr>
        <w:t xml:space="preserve"> en Viena. Tras pasar dos años como asistente de Nikolaus Harnoncourt, lanzó su carrera internacional como ganador del concurso de dirección de la Fundación Rupert en Londres.</w:t>
      </w:r>
    </w:p>
    <w:p w:rsidR="00D67CCC" w:rsidRPr="00D67CCC" w:rsidRDefault="00D67CCC" w:rsidP="00D67CCC">
      <w:pPr>
        <w:pStyle w:val="Sinespaciado"/>
        <w:rPr>
          <w:sz w:val="24"/>
          <w:szCs w:val="24"/>
        </w:rPr>
      </w:pPr>
    </w:p>
    <w:p w:rsidR="00D67CCC" w:rsidRPr="00D67CCC" w:rsidRDefault="00D67CCC" w:rsidP="00D67CCC">
      <w:pPr>
        <w:pStyle w:val="Sinespaciado"/>
        <w:rPr>
          <w:sz w:val="24"/>
          <w:szCs w:val="24"/>
        </w:rPr>
      </w:pPr>
      <w:r w:rsidRPr="00D67CCC">
        <w:rPr>
          <w:sz w:val="24"/>
          <w:szCs w:val="24"/>
        </w:rPr>
        <w:t xml:space="preserve">Tras varias apariciones como invitado en teatros de ópera internacionales, fundó la Ivan Fischer Opera Company. Las producciones de la IFOC han sido recibidas con gran éxito en Nueva York, Edimburgo, Abu </w:t>
      </w:r>
      <w:proofErr w:type="spellStart"/>
      <w:r w:rsidRPr="00D67CCC">
        <w:rPr>
          <w:sz w:val="24"/>
          <w:szCs w:val="24"/>
        </w:rPr>
        <w:t>Dhabi</w:t>
      </w:r>
      <w:proofErr w:type="spellEnd"/>
      <w:r w:rsidRPr="00D67CCC">
        <w:rPr>
          <w:sz w:val="24"/>
          <w:szCs w:val="24"/>
        </w:rPr>
        <w:t>, Berlín, Ginebra y Budapest.</w:t>
      </w:r>
    </w:p>
    <w:p w:rsidR="00D67CCC" w:rsidRPr="00D67CCC" w:rsidRDefault="00D67CCC" w:rsidP="00D67CCC">
      <w:pPr>
        <w:pStyle w:val="Sinespaciado"/>
        <w:rPr>
          <w:sz w:val="24"/>
          <w:szCs w:val="24"/>
        </w:rPr>
      </w:pPr>
    </w:p>
    <w:p w:rsidR="00D67CCC" w:rsidRPr="00D67CCC" w:rsidRDefault="00D67CCC" w:rsidP="00D67CCC">
      <w:pPr>
        <w:pStyle w:val="Sinespaciado"/>
        <w:rPr>
          <w:sz w:val="24"/>
          <w:szCs w:val="24"/>
        </w:rPr>
      </w:pPr>
      <w:r w:rsidRPr="00D67CCC">
        <w:rPr>
          <w:sz w:val="24"/>
          <w:szCs w:val="24"/>
        </w:rPr>
        <w:t xml:space="preserve">Activo como compositor desde 2004, su ópera </w:t>
      </w:r>
      <w:r w:rsidRPr="00DC36DA">
        <w:rPr>
          <w:i/>
          <w:sz w:val="24"/>
          <w:szCs w:val="24"/>
        </w:rPr>
        <w:t xml:space="preserve">The Red </w:t>
      </w:r>
      <w:proofErr w:type="spellStart"/>
      <w:r w:rsidRPr="00DC36DA">
        <w:rPr>
          <w:i/>
          <w:sz w:val="24"/>
          <w:szCs w:val="24"/>
        </w:rPr>
        <w:t>Heifer</w:t>
      </w:r>
      <w:proofErr w:type="spellEnd"/>
      <w:r w:rsidRPr="00D67CCC">
        <w:rPr>
          <w:sz w:val="24"/>
          <w:szCs w:val="24"/>
        </w:rPr>
        <w:t xml:space="preserve"> fue noticia en todo el mundo; la ópera infantil </w:t>
      </w:r>
      <w:r w:rsidRPr="00DC36DA">
        <w:rPr>
          <w:i/>
          <w:sz w:val="24"/>
          <w:szCs w:val="24"/>
        </w:rPr>
        <w:t xml:space="preserve">The </w:t>
      </w:r>
      <w:proofErr w:type="spellStart"/>
      <w:r w:rsidRPr="00DC36DA">
        <w:rPr>
          <w:i/>
          <w:sz w:val="24"/>
          <w:szCs w:val="24"/>
        </w:rPr>
        <w:t>Gruffalo</w:t>
      </w:r>
      <w:proofErr w:type="spellEnd"/>
      <w:r w:rsidRPr="00D67CCC">
        <w:rPr>
          <w:sz w:val="24"/>
          <w:szCs w:val="24"/>
        </w:rPr>
        <w:t xml:space="preserve"> disfrutó de numerosas reposiciones en Berlín; y </w:t>
      </w:r>
      <w:proofErr w:type="spellStart"/>
      <w:r w:rsidRPr="00DC36DA">
        <w:rPr>
          <w:i/>
          <w:sz w:val="24"/>
          <w:szCs w:val="24"/>
        </w:rPr>
        <w:t>Eine</w:t>
      </w:r>
      <w:proofErr w:type="spellEnd"/>
      <w:r w:rsidRPr="00DC36DA">
        <w:rPr>
          <w:i/>
          <w:sz w:val="24"/>
          <w:szCs w:val="24"/>
        </w:rPr>
        <w:t xml:space="preserve"> </w:t>
      </w:r>
      <w:proofErr w:type="spellStart"/>
      <w:r w:rsidRPr="00DC36DA">
        <w:rPr>
          <w:i/>
          <w:sz w:val="24"/>
          <w:szCs w:val="24"/>
        </w:rPr>
        <w:t>Deutsch-Jiddische</w:t>
      </w:r>
      <w:proofErr w:type="spellEnd"/>
      <w:r w:rsidRPr="00DC36DA">
        <w:rPr>
          <w:i/>
          <w:sz w:val="24"/>
          <w:szCs w:val="24"/>
        </w:rPr>
        <w:t xml:space="preserve"> </w:t>
      </w:r>
      <w:proofErr w:type="spellStart"/>
      <w:r w:rsidRPr="00DC36DA">
        <w:rPr>
          <w:i/>
          <w:sz w:val="24"/>
          <w:szCs w:val="24"/>
        </w:rPr>
        <w:t>Kantate</w:t>
      </w:r>
      <w:proofErr w:type="spellEnd"/>
      <w:r w:rsidRPr="00D67CCC">
        <w:rPr>
          <w:sz w:val="24"/>
          <w:szCs w:val="24"/>
        </w:rPr>
        <w:t>, su obra más representada, ha sido interpretada y grabada en varios países.</w:t>
      </w:r>
    </w:p>
    <w:p w:rsidR="00D67CCC" w:rsidRPr="00D67CCC" w:rsidRDefault="00D67CCC" w:rsidP="00D67CCC">
      <w:pPr>
        <w:pStyle w:val="Sinespaciado"/>
        <w:rPr>
          <w:sz w:val="24"/>
          <w:szCs w:val="24"/>
        </w:rPr>
      </w:pPr>
    </w:p>
    <w:p w:rsidR="00D67CCC" w:rsidRPr="00D67CCC" w:rsidRDefault="00D67CCC" w:rsidP="00D67CCC">
      <w:pPr>
        <w:pStyle w:val="Sinespaciado"/>
        <w:rPr>
          <w:sz w:val="24"/>
          <w:szCs w:val="24"/>
        </w:rPr>
      </w:pPr>
      <w:r w:rsidRPr="00D67CCC">
        <w:rPr>
          <w:sz w:val="24"/>
          <w:szCs w:val="24"/>
        </w:rPr>
        <w:t xml:space="preserve">Fundó la Sociedad Húngara de Mahler y es patrono de la Academia Británica de Kodály. El presidente de Hungría le concedió la Medalla de Oro, y el gobierno francés le distinguió como Caballero de las Artes y las Letras. En 2006 fue condecorado con el Premio </w:t>
      </w:r>
      <w:proofErr w:type="spellStart"/>
      <w:r w:rsidRPr="00D67CCC">
        <w:rPr>
          <w:sz w:val="24"/>
          <w:szCs w:val="24"/>
        </w:rPr>
        <w:t>Kossuth</w:t>
      </w:r>
      <w:proofErr w:type="spellEnd"/>
      <w:r w:rsidRPr="00D67CCC">
        <w:rPr>
          <w:sz w:val="24"/>
          <w:szCs w:val="24"/>
        </w:rPr>
        <w:t xml:space="preserve"> húngaro, en 2011 con el Premio de Música de la Royal Philharmonic </w:t>
      </w:r>
      <w:proofErr w:type="spellStart"/>
      <w:r w:rsidRPr="00D67CCC">
        <w:rPr>
          <w:sz w:val="24"/>
          <w:szCs w:val="24"/>
        </w:rPr>
        <w:t>Society</w:t>
      </w:r>
      <w:proofErr w:type="spellEnd"/>
      <w:r w:rsidRPr="00D67CCC">
        <w:rPr>
          <w:sz w:val="24"/>
          <w:szCs w:val="24"/>
        </w:rPr>
        <w:t xml:space="preserve"> y el Premio </w:t>
      </w:r>
      <w:proofErr w:type="spellStart"/>
      <w:r w:rsidRPr="00D67CCC">
        <w:rPr>
          <w:sz w:val="24"/>
          <w:szCs w:val="24"/>
        </w:rPr>
        <w:t>Ovatie</w:t>
      </w:r>
      <w:proofErr w:type="spellEnd"/>
      <w:r w:rsidRPr="00D67CCC">
        <w:rPr>
          <w:sz w:val="24"/>
          <w:szCs w:val="24"/>
        </w:rPr>
        <w:t xml:space="preserve"> holandés, y en 2013 fue nombrado miembro honor</w:t>
      </w:r>
      <w:r w:rsidR="00DC36DA">
        <w:rPr>
          <w:sz w:val="24"/>
          <w:szCs w:val="24"/>
        </w:rPr>
        <w:t>ífic</w:t>
      </w:r>
      <w:r w:rsidRPr="00D67CCC">
        <w:rPr>
          <w:sz w:val="24"/>
          <w:szCs w:val="24"/>
        </w:rPr>
        <w:t>o de la Royal Academy of Music de Londres.</w:t>
      </w:r>
    </w:p>
    <w:p w:rsidR="00D67CCC" w:rsidRPr="00D67CCC" w:rsidRDefault="00D67CCC" w:rsidP="00D67CCC">
      <w:pPr>
        <w:pStyle w:val="Sinespaciado"/>
        <w:rPr>
          <w:sz w:val="24"/>
          <w:szCs w:val="24"/>
        </w:rPr>
      </w:pPr>
    </w:p>
    <w:p w:rsidR="00D67CCC" w:rsidRPr="00D67CCC" w:rsidRDefault="00D67CCC" w:rsidP="00D67CCC">
      <w:pPr>
        <w:pStyle w:val="Sinespaciado"/>
        <w:rPr>
          <w:sz w:val="24"/>
          <w:szCs w:val="24"/>
        </w:rPr>
      </w:pPr>
      <w:r w:rsidRPr="00D67CCC">
        <w:rPr>
          <w:sz w:val="24"/>
          <w:szCs w:val="24"/>
        </w:rPr>
        <w:t>Iván Fischer es ciudadano de honor de Budapest.</w:t>
      </w:r>
    </w:p>
    <w:p w:rsidR="00D67CCC" w:rsidRPr="00D67CCC" w:rsidRDefault="00D67CCC" w:rsidP="00D67CCC">
      <w:pPr>
        <w:pStyle w:val="Sinespaciado"/>
        <w:rPr>
          <w:sz w:val="24"/>
          <w:szCs w:val="24"/>
        </w:rPr>
      </w:pPr>
    </w:p>
    <w:sectPr w:rsidR="00D67CCC" w:rsidRPr="00D67CCC" w:rsidSect="000F57E3">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81"/>
    <w:rsid w:val="00094154"/>
    <w:rsid w:val="000F57E3"/>
    <w:rsid w:val="00222B5C"/>
    <w:rsid w:val="00550781"/>
    <w:rsid w:val="00756F52"/>
    <w:rsid w:val="00D67CCC"/>
    <w:rsid w:val="00DC36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1F298-3D43-46F2-860B-CE115A11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5078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F5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35985">
      <w:bodyDiv w:val="1"/>
      <w:marLeft w:val="0"/>
      <w:marRight w:val="0"/>
      <w:marTop w:val="0"/>
      <w:marBottom w:val="0"/>
      <w:divBdr>
        <w:top w:val="none" w:sz="0" w:space="0" w:color="auto"/>
        <w:left w:val="none" w:sz="0" w:space="0" w:color="auto"/>
        <w:bottom w:val="none" w:sz="0" w:space="0" w:color="auto"/>
        <w:right w:val="none" w:sz="0" w:space="0" w:color="auto"/>
      </w:divBdr>
    </w:div>
    <w:div w:id="1911311736">
      <w:bodyDiv w:val="1"/>
      <w:marLeft w:val="0"/>
      <w:marRight w:val="0"/>
      <w:marTop w:val="0"/>
      <w:marBottom w:val="0"/>
      <w:divBdr>
        <w:top w:val="none" w:sz="0" w:space="0" w:color="auto"/>
        <w:left w:val="none" w:sz="0" w:space="0" w:color="auto"/>
        <w:bottom w:val="none" w:sz="0" w:space="0" w:color="auto"/>
        <w:right w:val="none" w:sz="0" w:space="0" w:color="auto"/>
      </w:divBdr>
      <w:divsChild>
        <w:div w:id="319162120">
          <w:marLeft w:val="750"/>
          <w:marRight w:val="0"/>
          <w:marTop w:val="0"/>
          <w:marBottom w:val="0"/>
          <w:divBdr>
            <w:top w:val="none" w:sz="0" w:space="0" w:color="auto"/>
            <w:left w:val="none" w:sz="0" w:space="0" w:color="auto"/>
            <w:bottom w:val="none" w:sz="0" w:space="0" w:color="auto"/>
            <w:right w:val="none" w:sz="0" w:space="0" w:color="auto"/>
          </w:divBdr>
          <w:divsChild>
            <w:div w:id="1523545253">
              <w:marLeft w:val="0"/>
              <w:marRight w:val="0"/>
              <w:marTop w:val="0"/>
              <w:marBottom w:val="0"/>
              <w:divBdr>
                <w:top w:val="none" w:sz="0" w:space="0" w:color="auto"/>
                <w:left w:val="none" w:sz="0" w:space="0" w:color="auto"/>
                <w:bottom w:val="none" w:sz="0" w:space="0" w:color="auto"/>
                <w:right w:val="none" w:sz="0" w:space="0" w:color="auto"/>
              </w:divBdr>
            </w:div>
          </w:divsChild>
        </w:div>
        <w:div w:id="351346049">
          <w:marLeft w:val="750"/>
          <w:marRight w:val="0"/>
          <w:marTop w:val="0"/>
          <w:marBottom w:val="0"/>
          <w:divBdr>
            <w:top w:val="none" w:sz="0" w:space="0" w:color="auto"/>
            <w:left w:val="none" w:sz="0" w:space="0" w:color="auto"/>
            <w:bottom w:val="none" w:sz="0" w:space="0" w:color="auto"/>
            <w:right w:val="none" w:sz="0" w:space="0" w:color="auto"/>
          </w:divBdr>
          <w:divsChild>
            <w:div w:id="12152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2</cp:revision>
  <dcterms:created xsi:type="dcterms:W3CDTF">2022-07-11T11:54:00Z</dcterms:created>
  <dcterms:modified xsi:type="dcterms:W3CDTF">2022-07-11T11:54:00Z</dcterms:modified>
</cp:coreProperties>
</file>