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2E355" w14:textId="73912CCE" w:rsidR="002F064C" w:rsidRPr="00BD13CA" w:rsidRDefault="002F064C" w:rsidP="002F064C">
      <w:pPr>
        <w:pStyle w:val="NormalWeb"/>
        <w:jc w:val="both"/>
        <w:rPr>
          <w:sz w:val="22"/>
          <w:szCs w:val="22"/>
        </w:rPr>
      </w:pPr>
      <w:r w:rsidRPr="00BD13CA">
        <w:rPr>
          <w:rFonts w:ascii="Avenir" w:hAnsi="Avenir"/>
          <w:color w:val="A38E42"/>
          <w:sz w:val="56"/>
          <w:szCs w:val="56"/>
          <w:u w:color="A38E42"/>
        </w:rPr>
        <w:t>ADDA</w:t>
      </w:r>
      <w:r w:rsidR="001D7AB2">
        <w:rPr>
          <w:rFonts w:ascii="Avenir" w:hAnsi="Avenir"/>
          <w:color w:val="A38E42"/>
          <w:sz w:val="56"/>
          <w:szCs w:val="56"/>
          <w:u w:color="A38E42"/>
        </w:rPr>
        <w:t xml:space="preserve"> </w:t>
      </w:r>
      <w:r w:rsidRPr="00BD13CA">
        <w:rPr>
          <w:rFonts w:ascii="Avenir" w:hAnsi="Avenir"/>
          <w:color w:val="A38E42"/>
          <w:sz w:val="56"/>
          <w:szCs w:val="56"/>
          <w:u w:color="A38E42"/>
        </w:rPr>
        <w:t>SIMFÒNICA</w:t>
      </w:r>
      <w:r w:rsidR="00BD13CA" w:rsidRPr="00BD13CA">
        <w:rPr>
          <w:rFonts w:ascii="Avenir" w:hAnsi="Avenir"/>
          <w:color w:val="A38E42"/>
          <w:sz w:val="56"/>
          <w:szCs w:val="56"/>
          <w:u w:color="A38E42"/>
        </w:rPr>
        <w:t xml:space="preserve"> ALICANTE</w:t>
      </w:r>
      <w:r w:rsidRPr="00BD13CA">
        <w:rPr>
          <w:rFonts w:ascii="Avenir" w:hAnsi="Avenir"/>
          <w:color w:val="A38E42"/>
          <w:sz w:val="56"/>
          <w:szCs w:val="56"/>
          <w:u w:color="A38E42"/>
        </w:rPr>
        <w:t xml:space="preserve"> </w:t>
      </w:r>
    </w:p>
    <w:p w14:paraId="6D164AA0" w14:textId="65C17503" w:rsidR="00DE4A9D" w:rsidRPr="003C125B" w:rsidRDefault="003C125B" w:rsidP="002F064C">
      <w:pPr>
        <w:pStyle w:val="Cos"/>
        <w:jc w:val="both"/>
        <w:rPr>
          <w:rFonts w:asciiTheme="minorHAnsi" w:hAnsiTheme="minorHAnsi" w:cstheme="minorHAnsi"/>
        </w:rPr>
      </w:pPr>
      <w:r w:rsidRPr="003C125B">
        <w:rPr>
          <w:rFonts w:asciiTheme="minorHAnsi" w:eastAsia="Times New Roman" w:hAnsiTheme="minorHAnsi" w:cstheme="minorHAnsi"/>
        </w:rPr>
        <w:t xml:space="preserve">Ha sido nominada al Grammy Latino 2023 y a los Grammy </w:t>
      </w:r>
      <w:proofErr w:type="spellStart"/>
      <w:r w:rsidRPr="003C125B">
        <w:rPr>
          <w:rFonts w:asciiTheme="minorHAnsi" w:eastAsia="Times New Roman" w:hAnsiTheme="minorHAnsi" w:cstheme="minorHAnsi"/>
        </w:rPr>
        <w:t>Awards</w:t>
      </w:r>
      <w:proofErr w:type="spellEnd"/>
      <w:r w:rsidRPr="003C125B">
        <w:rPr>
          <w:rFonts w:asciiTheme="minorHAnsi" w:eastAsia="Times New Roman" w:hAnsiTheme="minorHAnsi" w:cstheme="minorHAnsi"/>
        </w:rPr>
        <w:t xml:space="preserve"> amer</w:t>
      </w:r>
      <w:r w:rsidRPr="003C125B">
        <w:rPr>
          <w:rFonts w:asciiTheme="minorHAnsi" w:eastAsia="Times New Roman" w:hAnsiTheme="minorHAnsi" w:cstheme="minorHAnsi"/>
        </w:rPr>
        <w:t>ic</w:t>
      </w:r>
      <w:r w:rsidRPr="003C125B">
        <w:rPr>
          <w:rFonts w:asciiTheme="minorHAnsi" w:eastAsia="Times New Roman" w:hAnsiTheme="minorHAnsi" w:cstheme="minorHAnsi"/>
        </w:rPr>
        <w:t xml:space="preserve">anos con Josep Vicent por ‘Ritmo. </w:t>
      </w:r>
      <w:proofErr w:type="spellStart"/>
      <w:r w:rsidRPr="003C125B">
        <w:rPr>
          <w:rFonts w:asciiTheme="minorHAnsi" w:eastAsia="Times New Roman" w:hAnsiTheme="minorHAnsi" w:cstheme="minorHAnsi"/>
        </w:rPr>
        <w:t>Chick</w:t>
      </w:r>
      <w:proofErr w:type="spellEnd"/>
      <w:r w:rsidRPr="003C125B">
        <w:rPr>
          <w:rFonts w:asciiTheme="minorHAnsi" w:eastAsia="Times New Roman" w:hAnsiTheme="minorHAnsi" w:cstheme="minorHAnsi"/>
        </w:rPr>
        <w:t xml:space="preserve"> Corea Symphony Tribute’. </w:t>
      </w:r>
    </w:p>
    <w:p w14:paraId="436D8F5E" w14:textId="77777777" w:rsidR="00DE4A9D" w:rsidRPr="003C125B" w:rsidRDefault="00DE4A9D" w:rsidP="002F064C">
      <w:pPr>
        <w:pStyle w:val="Cos"/>
        <w:jc w:val="both"/>
        <w:rPr>
          <w:rFonts w:asciiTheme="minorHAnsi" w:hAnsiTheme="minorHAnsi" w:cstheme="minorHAnsi"/>
        </w:rPr>
      </w:pPr>
    </w:p>
    <w:p w14:paraId="3ABB1991" w14:textId="6B5B20BD" w:rsidR="002F064C" w:rsidRPr="00DE4A9D" w:rsidRDefault="009A6992" w:rsidP="002F064C">
      <w:pPr>
        <w:pStyle w:val="Cos"/>
        <w:jc w:val="both"/>
        <w:rPr>
          <w:rFonts w:asciiTheme="minorHAnsi" w:hAnsiTheme="minorHAnsi" w:cstheme="minorHAnsi"/>
        </w:rPr>
      </w:pPr>
      <w:r w:rsidRPr="003C125B">
        <w:rPr>
          <w:rFonts w:asciiTheme="minorHAnsi" w:hAnsiTheme="minorHAnsi" w:cstheme="minorHAnsi"/>
        </w:rPr>
        <w:t>O</w:t>
      </w:r>
      <w:r w:rsidR="00BD13CA" w:rsidRPr="003C125B">
        <w:rPr>
          <w:rFonts w:asciiTheme="minorHAnsi" w:hAnsiTheme="minorHAnsi" w:cstheme="minorHAnsi"/>
        </w:rPr>
        <w:t>rquesta r</w:t>
      </w:r>
      <w:r w:rsidR="002F064C" w:rsidRPr="003C125B">
        <w:rPr>
          <w:rFonts w:asciiTheme="minorHAnsi" w:hAnsiTheme="minorHAnsi" w:cstheme="minorHAnsi"/>
        </w:rPr>
        <w:t xml:space="preserve">esidente </w:t>
      </w:r>
      <w:r w:rsidR="00BD13CA" w:rsidRPr="003C125B">
        <w:rPr>
          <w:rFonts w:asciiTheme="minorHAnsi" w:hAnsiTheme="minorHAnsi" w:cstheme="minorHAnsi"/>
        </w:rPr>
        <w:t>d</w:t>
      </w:r>
      <w:r w:rsidR="002F064C" w:rsidRPr="003C125B">
        <w:rPr>
          <w:rFonts w:asciiTheme="minorHAnsi" w:hAnsiTheme="minorHAnsi" w:cstheme="minorHAnsi"/>
        </w:rPr>
        <w:t>el Auditorio de la Diputación de Alicante</w:t>
      </w:r>
      <w:r w:rsidRPr="003C125B">
        <w:rPr>
          <w:rFonts w:asciiTheme="minorHAnsi" w:hAnsiTheme="minorHAnsi" w:cstheme="minorHAnsi"/>
        </w:rPr>
        <w:t>, s</w:t>
      </w:r>
      <w:r w:rsidR="00877E39" w:rsidRPr="003C125B">
        <w:rPr>
          <w:rFonts w:asciiTheme="minorHAnsi" w:hAnsiTheme="minorHAnsi" w:cstheme="minorHAnsi"/>
        </w:rPr>
        <w:t>e</w:t>
      </w:r>
      <w:r w:rsidR="002F064C" w:rsidRPr="003C125B">
        <w:rPr>
          <w:rFonts w:asciiTheme="minorHAnsi" w:hAnsiTheme="minorHAnsi" w:cstheme="minorHAnsi"/>
        </w:rPr>
        <w:t xml:space="preserve"> ha convertido en una</w:t>
      </w:r>
      <w:r w:rsidR="002F064C" w:rsidRPr="00DE4A9D">
        <w:rPr>
          <w:rFonts w:asciiTheme="minorHAnsi" w:hAnsiTheme="minorHAnsi" w:cstheme="minorHAnsi"/>
        </w:rPr>
        <w:t xml:space="preserve"> parte importante de la vida musical valenciana </w:t>
      </w:r>
      <w:r w:rsidR="00730B4B">
        <w:rPr>
          <w:rFonts w:asciiTheme="minorHAnsi" w:hAnsiTheme="minorHAnsi" w:cstheme="minorHAnsi"/>
        </w:rPr>
        <w:t>y</w:t>
      </w:r>
      <w:r w:rsidR="00EF73FD" w:rsidRPr="00DE4A9D">
        <w:rPr>
          <w:rFonts w:asciiTheme="minorHAnsi" w:hAnsiTheme="minorHAnsi" w:cstheme="minorHAnsi"/>
        </w:rPr>
        <w:t xml:space="preserve"> debut</w:t>
      </w:r>
      <w:r w:rsidR="00730B4B">
        <w:rPr>
          <w:rFonts w:asciiTheme="minorHAnsi" w:hAnsiTheme="minorHAnsi" w:cstheme="minorHAnsi"/>
        </w:rPr>
        <w:t>ó</w:t>
      </w:r>
      <w:r w:rsidR="00EF73FD" w:rsidRPr="00DE4A9D">
        <w:rPr>
          <w:rFonts w:asciiTheme="minorHAnsi" w:hAnsiTheme="minorHAnsi" w:cstheme="minorHAnsi"/>
        </w:rPr>
        <w:t xml:space="preserve"> internacionalmente en 2022 con un aclamado doble concierto en Berlín.</w:t>
      </w:r>
    </w:p>
    <w:p w14:paraId="2471260C" w14:textId="77777777" w:rsidR="00877E39" w:rsidRPr="00DE4A9D" w:rsidRDefault="00877E39" w:rsidP="002F064C">
      <w:pPr>
        <w:pStyle w:val="Cos"/>
        <w:jc w:val="both"/>
        <w:rPr>
          <w:rFonts w:asciiTheme="minorHAnsi" w:hAnsiTheme="minorHAnsi" w:cstheme="minorHAnsi"/>
        </w:rPr>
      </w:pPr>
    </w:p>
    <w:p w14:paraId="6BBF981B" w14:textId="1B66781F" w:rsidR="00557F0F" w:rsidRPr="003C125B" w:rsidRDefault="00DE4A9D" w:rsidP="002F064C">
      <w:pPr>
        <w:pStyle w:val="Cos"/>
        <w:jc w:val="both"/>
        <w:rPr>
          <w:rFonts w:asciiTheme="minorHAnsi" w:hAnsiTheme="minorHAnsi" w:cstheme="minorHAnsi"/>
        </w:rPr>
      </w:pPr>
      <w:r w:rsidRPr="00DE4A9D">
        <w:rPr>
          <w:rFonts w:asciiTheme="minorHAnsi" w:hAnsiTheme="minorHAnsi" w:cstheme="minorHAnsi"/>
        </w:rPr>
        <w:t>M</w:t>
      </w:r>
      <w:r w:rsidR="002F064C" w:rsidRPr="00DE4A9D">
        <w:rPr>
          <w:rFonts w:asciiTheme="minorHAnsi" w:hAnsiTheme="minorHAnsi" w:cstheme="minorHAnsi"/>
        </w:rPr>
        <w:t xml:space="preserve">antiene una </w:t>
      </w:r>
      <w:r w:rsidR="00EF0E39" w:rsidRPr="00DE4A9D">
        <w:rPr>
          <w:rFonts w:asciiTheme="minorHAnsi" w:hAnsiTheme="minorHAnsi" w:cstheme="minorHAnsi"/>
        </w:rPr>
        <w:t xml:space="preserve">intensa </w:t>
      </w:r>
      <w:r w:rsidR="002F064C" w:rsidRPr="00DE4A9D">
        <w:rPr>
          <w:rFonts w:asciiTheme="minorHAnsi" w:hAnsiTheme="minorHAnsi" w:cstheme="minorHAnsi"/>
        </w:rPr>
        <w:t>actividad</w:t>
      </w:r>
      <w:r w:rsidR="006963F1" w:rsidRPr="00DE4A9D">
        <w:rPr>
          <w:rFonts w:asciiTheme="minorHAnsi" w:hAnsiTheme="minorHAnsi" w:cstheme="minorHAnsi"/>
        </w:rPr>
        <w:t xml:space="preserve"> </w:t>
      </w:r>
      <w:r w:rsidR="002F064C" w:rsidRPr="00DE4A9D">
        <w:rPr>
          <w:rFonts w:asciiTheme="minorHAnsi" w:hAnsiTheme="minorHAnsi" w:cstheme="minorHAnsi"/>
        </w:rPr>
        <w:t>compartiendo programación con las más importantes orquestas, directores y solistas del mundo</w:t>
      </w:r>
      <w:r w:rsidR="006963F1" w:rsidRPr="00DE4A9D">
        <w:rPr>
          <w:rFonts w:asciiTheme="minorHAnsi" w:hAnsiTheme="minorHAnsi" w:cstheme="minorHAnsi"/>
        </w:rPr>
        <w:t xml:space="preserve">. </w:t>
      </w:r>
      <w:r w:rsidRPr="00DE4A9D">
        <w:rPr>
          <w:rFonts w:asciiTheme="minorHAnsi" w:hAnsiTheme="minorHAnsi" w:cstheme="minorHAnsi"/>
        </w:rPr>
        <w:t>J</w:t>
      </w:r>
      <w:r w:rsidR="00557F0F" w:rsidRPr="00DE4A9D">
        <w:rPr>
          <w:rFonts w:asciiTheme="minorHAnsi" w:hAnsiTheme="minorHAnsi" w:cstheme="minorHAnsi"/>
        </w:rPr>
        <w:t xml:space="preserve">unto a su director titular Josep Vicent, </w:t>
      </w:r>
      <w:r w:rsidR="006963F1" w:rsidRPr="003C125B">
        <w:rPr>
          <w:rFonts w:asciiTheme="minorHAnsi" w:hAnsiTheme="minorHAnsi" w:cstheme="minorHAnsi"/>
        </w:rPr>
        <w:t>destacan</w:t>
      </w:r>
      <w:r w:rsidR="00557F0F" w:rsidRPr="003C125B">
        <w:rPr>
          <w:rFonts w:asciiTheme="minorHAnsi" w:hAnsiTheme="minorHAnsi" w:cstheme="minorHAnsi"/>
        </w:rPr>
        <w:t xml:space="preserve"> proyectos con el Orfeón Donostiarra en el Auditorio Nacional, Palau de la Música </w:t>
      </w:r>
      <w:r w:rsidRPr="003C125B">
        <w:rPr>
          <w:rFonts w:asciiTheme="minorHAnsi" w:hAnsiTheme="minorHAnsi" w:cstheme="minorHAnsi"/>
        </w:rPr>
        <w:t>Catalana</w:t>
      </w:r>
      <w:r w:rsidR="00557F0F" w:rsidRPr="003C125B">
        <w:rPr>
          <w:rFonts w:asciiTheme="minorHAnsi" w:hAnsiTheme="minorHAnsi" w:cstheme="minorHAnsi"/>
        </w:rPr>
        <w:t>, Auditorio de Zaragoza, la única ópera de Falla en Concierto</w:t>
      </w:r>
      <w:r w:rsidR="00B33044" w:rsidRPr="003C125B">
        <w:rPr>
          <w:rFonts w:asciiTheme="minorHAnsi" w:hAnsiTheme="minorHAnsi" w:cstheme="minorHAnsi"/>
        </w:rPr>
        <w:t xml:space="preserve"> (</w:t>
      </w:r>
      <w:r w:rsidRPr="003C125B">
        <w:rPr>
          <w:rFonts w:asciiTheme="minorHAnsi" w:hAnsiTheme="minorHAnsi" w:cstheme="minorHAnsi"/>
        </w:rPr>
        <w:t xml:space="preserve">con </w:t>
      </w:r>
      <w:r w:rsidR="00B33044" w:rsidRPr="003C125B">
        <w:rPr>
          <w:rFonts w:asciiTheme="minorHAnsi" w:hAnsiTheme="minorHAnsi" w:cstheme="minorHAnsi"/>
        </w:rPr>
        <w:t>Miquel Ortega)</w:t>
      </w:r>
      <w:r w:rsidR="00557F0F" w:rsidRPr="003C125B">
        <w:rPr>
          <w:rFonts w:asciiTheme="minorHAnsi" w:hAnsiTheme="minorHAnsi" w:cstheme="minorHAnsi"/>
        </w:rPr>
        <w:t xml:space="preserve">, </w:t>
      </w:r>
      <w:r w:rsidR="003C125B" w:rsidRPr="003C125B">
        <w:rPr>
          <w:rFonts w:asciiTheme="minorHAnsi" w:eastAsia="Times New Roman" w:hAnsiTheme="minorHAnsi" w:cstheme="minorHAnsi"/>
        </w:rPr>
        <w:t xml:space="preserve">participaciones en el Festival </w:t>
      </w:r>
      <w:proofErr w:type="spellStart"/>
      <w:r w:rsidR="003C125B" w:rsidRPr="003C125B">
        <w:rPr>
          <w:rFonts w:asciiTheme="minorHAnsi" w:eastAsia="Times New Roman" w:hAnsiTheme="minorHAnsi" w:cstheme="minorHAnsi"/>
        </w:rPr>
        <w:t>Ljubljana</w:t>
      </w:r>
      <w:proofErr w:type="spellEnd"/>
      <w:r w:rsidR="003C125B" w:rsidRPr="003C125B">
        <w:rPr>
          <w:rFonts w:asciiTheme="minorHAnsi" w:eastAsia="Times New Roman" w:hAnsiTheme="minorHAnsi" w:cstheme="minorHAnsi"/>
        </w:rPr>
        <w:t xml:space="preserve"> y el Festival</w:t>
      </w:r>
      <w:r w:rsidR="003C125B" w:rsidRPr="003C125B">
        <w:rPr>
          <w:rFonts w:asciiTheme="minorHAnsi" w:eastAsia="Times New Roman" w:hAnsiTheme="minorHAnsi" w:cstheme="minorHAnsi"/>
        </w:rPr>
        <w:t xml:space="preserve"> </w:t>
      </w:r>
      <w:r w:rsidR="003C125B" w:rsidRPr="003C125B">
        <w:rPr>
          <w:rFonts w:asciiTheme="minorHAnsi" w:eastAsia="Times New Roman" w:hAnsiTheme="minorHAnsi" w:cstheme="minorHAnsi"/>
        </w:rPr>
        <w:t>Berlioz</w:t>
      </w:r>
      <w:r w:rsidR="003C125B">
        <w:rPr>
          <w:rFonts w:asciiTheme="minorHAnsi" w:eastAsia="Times New Roman" w:hAnsiTheme="minorHAnsi" w:cstheme="minorHAnsi"/>
        </w:rPr>
        <w:t>, además de una gira por Japón.</w:t>
      </w:r>
    </w:p>
    <w:p w14:paraId="183DE4C0" w14:textId="77777777" w:rsidR="00877E39" w:rsidRPr="003C125B" w:rsidRDefault="00877E39" w:rsidP="003C125B">
      <w:pPr>
        <w:pStyle w:val="Cos"/>
        <w:jc w:val="both"/>
        <w:rPr>
          <w:rFonts w:asciiTheme="minorHAnsi" w:hAnsiTheme="minorHAnsi" w:cstheme="minorHAnsi"/>
        </w:rPr>
      </w:pPr>
    </w:p>
    <w:p w14:paraId="61454DD8" w14:textId="58B1828C" w:rsidR="003C125B" w:rsidRPr="003C125B" w:rsidRDefault="00B33044" w:rsidP="003C125B">
      <w:pPr>
        <w:jc w:val="both"/>
        <w:rPr>
          <w:rFonts w:eastAsia="Times New Roman" w:cstheme="minorHAnsi"/>
        </w:rPr>
      </w:pPr>
      <w:r w:rsidRPr="003C125B">
        <w:rPr>
          <w:rFonts w:cstheme="minorHAnsi"/>
        </w:rPr>
        <w:t xml:space="preserve">Su capacidad de innovación, dinamismo, versatilidad estilística y el talento de sus músicos, </w:t>
      </w:r>
      <w:r w:rsidR="00DE4A9D" w:rsidRPr="003C125B">
        <w:rPr>
          <w:rFonts w:cstheme="minorHAnsi"/>
        </w:rPr>
        <w:t xml:space="preserve">le </w:t>
      </w:r>
      <w:r w:rsidRPr="003C125B">
        <w:rPr>
          <w:rFonts w:cstheme="minorHAnsi"/>
        </w:rPr>
        <w:t>convierten en una orquesta que traspasa las salas de concierto, sirviendo a la sociedad con actividades pedagógico-escénicas</w:t>
      </w:r>
      <w:r w:rsidR="00B1434C" w:rsidRPr="003C125B">
        <w:rPr>
          <w:rFonts w:cstheme="minorHAnsi"/>
        </w:rPr>
        <w:t>,</w:t>
      </w:r>
      <w:r w:rsidRPr="003C125B">
        <w:rPr>
          <w:rFonts w:cstheme="minorHAnsi"/>
        </w:rPr>
        <w:t xml:space="preserve"> junto a Títeres Etcétera entre otros, </w:t>
      </w:r>
      <w:r w:rsidR="00B1434C" w:rsidRPr="003C125B">
        <w:rPr>
          <w:rFonts w:cstheme="minorHAnsi"/>
        </w:rPr>
        <w:t xml:space="preserve">y conciertos </w:t>
      </w:r>
      <w:r w:rsidRPr="003C125B">
        <w:rPr>
          <w:rFonts w:cstheme="minorHAnsi"/>
        </w:rPr>
        <w:t xml:space="preserve">sociales (en residencias y hospitales). Con su sello renovador en la interpretación de la música de nuestro tiempo, así como con el espacio digital inmersivo de sus </w:t>
      </w:r>
      <w:r w:rsidRPr="003C125B">
        <w:rPr>
          <w:rFonts w:cstheme="minorHAnsi"/>
          <w:i/>
        </w:rPr>
        <w:t xml:space="preserve">Digital </w:t>
      </w:r>
      <w:proofErr w:type="spellStart"/>
      <w:r w:rsidRPr="003C125B">
        <w:rPr>
          <w:rFonts w:cstheme="minorHAnsi"/>
          <w:i/>
        </w:rPr>
        <w:t>Albums</w:t>
      </w:r>
      <w:proofErr w:type="spellEnd"/>
      <w:r w:rsidRPr="003C125B">
        <w:rPr>
          <w:rFonts w:cstheme="minorHAnsi"/>
        </w:rPr>
        <w:t xml:space="preserve">, ha desarrollado una intensa producción para Warner Classics, Aria Classics, Parma </w:t>
      </w:r>
      <w:proofErr w:type="spellStart"/>
      <w:r w:rsidRPr="003C125B">
        <w:rPr>
          <w:rFonts w:cstheme="minorHAnsi"/>
        </w:rPr>
        <w:t>Re</w:t>
      </w:r>
      <w:r w:rsidR="00877E39" w:rsidRPr="003C125B">
        <w:rPr>
          <w:rFonts w:cstheme="minorHAnsi"/>
        </w:rPr>
        <w:t>cordings</w:t>
      </w:r>
      <w:proofErr w:type="spellEnd"/>
      <w:r w:rsidR="00877E39" w:rsidRPr="003C125B">
        <w:rPr>
          <w:rFonts w:cstheme="minorHAnsi"/>
        </w:rPr>
        <w:t xml:space="preserve">, </w:t>
      </w:r>
      <w:proofErr w:type="spellStart"/>
      <w:r w:rsidR="00877E39" w:rsidRPr="003C125B">
        <w:rPr>
          <w:rFonts w:cstheme="minorHAnsi"/>
        </w:rPr>
        <w:t>Discmedi</w:t>
      </w:r>
      <w:proofErr w:type="spellEnd"/>
      <w:r w:rsidR="00877E39" w:rsidRPr="003C125B">
        <w:rPr>
          <w:rFonts w:cstheme="minorHAnsi"/>
        </w:rPr>
        <w:t xml:space="preserve">, IMM </w:t>
      </w:r>
      <w:proofErr w:type="spellStart"/>
      <w:r w:rsidR="00877E39" w:rsidRPr="003C125B">
        <w:rPr>
          <w:rFonts w:cstheme="minorHAnsi"/>
        </w:rPr>
        <w:t>Klassik</w:t>
      </w:r>
      <w:proofErr w:type="spellEnd"/>
      <w:r w:rsidR="00877E39" w:rsidRPr="003C125B">
        <w:rPr>
          <w:rFonts w:cstheme="minorHAnsi"/>
        </w:rPr>
        <w:t xml:space="preserve">… </w:t>
      </w:r>
      <w:r w:rsidR="003C125B" w:rsidRPr="003C125B">
        <w:rPr>
          <w:rFonts w:eastAsia="Times New Roman" w:cstheme="minorHAnsi"/>
        </w:rPr>
        <w:t xml:space="preserve">consiguiendo el distinguido Melómano de Oro en cuatro ocasiones por sus trabajos “Music </w:t>
      </w:r>
      <w:proofErr w:type="spellStart"/>
      <w:r w:rsidR="003C125B" w:rsidRPr="003C125B">
        <w:rPr>
          <w:rFonts w:eastAsia="Times New Roman" w:cstheme="minorHAnsi"/>
        </w:rPr>
        <w:t>for</w:t>
      </w:r>
      <w:proofErr w:type="spellEnd"/>
      <w:r w:rsidR="003C125B" w:rsidRPr="003C125B">
        <w:rPr>
          <w:rFonts w:eastAsia="Times New Roman" w:cstheme="minorHAnsi"/>
        </w:rPr>
        <w:t xml:space="preserve"> </w:t>
      </w:r>
      <w:proofErr w:type="spellStart"/>
      <w:r w:rsidR="003C125B" w:rsidRPr="003C125B">
        <w:rPr>
          <w:rFonts w:eastAsia="Times New Roman" w:cstheme="minorHAnsi"/>
        </w:rPr>
        <w:t>Emotions</w:t>
      </w:r>
      <w:proofErr w:type="spellEnd"/>
      <w:r w:rsidR="003C125B" w:rsidRPr="003C125B">
        <w:rPr>
          <w:rFonts w:eastAsia="Times New Roman" w:cstheme="minorHAnsi"/>
        </w:rPr>
        <w:t>”, “</w:t>
      </w:r>
      <w:proofErr w:type="spellStart"/>
      <w:r w:rsidR="003C125B" w:rsidRPr="003C125B">
        <w:rPr>
          <w:rFonts w:eastAsia="Times New Roman" w:cstheme="minorHAnsi"/>
        </w:rPr>
        <w:t>Fight</w:t>
      </w:r>
      <w:proofErr w:type="spellEnd"/>
      <w:r w:rsidR="003C125B" w:rsidRPr="003C125B">
        <w:rPr>
          <w:rFonts w:eastAsia="Times New Roman" w:cstheme="minorHAnsi"/>
        </w:rPr>
        <w:t xml:space="preserve"> </w:t>
      </w:r>
      <w:proofErr w:type="spellStart"/>
      <w:r w:rsidR="003C125B" w:rsidRPr="003C125B">
        <w:rPr>
          <w:rFonts w:eastAsia="Times New Roman" w:cstheme="minorHAnsi"/>
        </w:rPr>
        <w:t>for</w:t>
      </w:r>
      <w:proofErr w:type="spellEnd"/>
      <w:r w:rsidR="003C125B" w:rsidRPr="003C125B">
        <w:rPr>
          <w:rFonts w:eastAsia="Times New Roman" w:cstheme="minorHAnsi"/>
        </w:rPr>
        <w:t xml:space="preserve"> Light”, “Ritmo, The </w:t>
      </w:r>
      <w:proofErr w:type="spellStart"/>
      <w:r w:rsidR="003C125B" w:rsidRPr="003C125B">
        <w:rPr>
          <w:rFonts w:eastAsia="Times New Roman" w:cstheme="minorHAnsi"/>
        </w:rPr>
        <w:t>Chick</w:t>
      </w:r>
      <w:proofErr w:type="spellEnd"/>
      <w:r w:rsidR="003C125B" w:rsidRPr="003C125B">
        <w:rPr>
          <w:rFonts w:eastAsia="Times New Roman" w:cstheme="minorHAnsi"/>
        </w:rPr>
        <w:t xml:space="preserve"> Corea Symphony Tribute” y “Ritual Dances”, siendo este último destacado con 5 estrellas por las revistas especializad</w:t>
      </w:r>
      <w:r w:rsidR="003C125B">
        <w:rPr>
          <w:rFonts w:eastAsia="Times New Roman" w:cstheme="minorHAnsi"/>
        </w:rPr>
        <w:t>as RITMO y Crescendo Magazine.</w:t>
      </w:r>
    </w:p>
    <w:p w14:paraId="197D59E4" w14:textId="77777777" w:rsidR="00877E39" w:rsidRPr="00DE4A9D" w:rsidRDefault="00877E39" w:rsidP="002F064C">
      <w:pPr>
        <w:pStyle w:val="Cos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14FBF6FE" w14:textId="2BE9465A" w:rsidR="002F064C" w:rsidRPr="00DE4A9D" w:rsidRDefault="002F064C" w:rsidP="002F064C">
      <w:pPr>
        <w:pStyle w:val="Cos"/>
        <w:jc w:val="both"/>
        <w:rPr>
          <w:rFonts w:asciiTheme="minorHAnsi" w:hAnsiTheme="minorHAnsi" w:cstheme="minorHAnsi"/>
        </w:rPr>
      </w:pPr>
      <w:r w:rsidRPr="00DE4A9D">
        <w:rPr>
          <w:rFonts w:asciiTheme="minorHAnsi" w:hAnsiTheme="minorHAnsi" w:cstheme="minorHAnsi"/>
        </w:rPr>
        <w:t xml:space="preserve">Tras su paso, han dejado huella directores y solistas de renombre como Valery Gergiev, María João Pires, Javier Perianes, Paquito </w:t>
      </w:r>
      <w:proofErr w:type="spellStart"/>
      <w:r w:rsidRPr="00DE4A9D">
        <w:rPr>
          <w:rFonts w:asciiTheme="minorHAnsi" w:hAnsiTheme="minorHAnsi" w:cstheme="minorHAnsi"/>
        </w:rPr>
        <w:t>D’Rivera</w:t>
      </w:r>
      <w:proofErr w:type="spellEnd"/>
      <w:r w:rsidRPr="00DE4A9D">
        <w:rPr>
          <w:rFonts w:asciiTheme="minorHAnsi" w:hAnsiTheme="minorHAnsi" w:cstheme="minorHAnsi"/>
        </w:rPr>
        <w:t>, las Hermanas Labèque, Pablo S</w:t>
      </w:r>
      <w:r w:rsidR="00877E39" w:rsidRPr="00DE4A9D">
        <w:rPr>
          <w:rFonts w:asciiTheme="minorHAnsi" w:hAnsiTheme="minorHAnsi" w:cstheme="minorHAnsi"/>
        </w:rPr>
        <w:t>a</w:t>
      </w:r>
      <w:r w:rsidRPr="00DE4A9D">
        <w:rPr>
          <w:rFonts w:asciiTheme="minorHAnsi" w:hAnsiTheme="minorHAnsi" w:cstheme="minorHAnsi"/>
        </w:rPr>
        <w:t xml:space="preserve">inz-Villegas, Joaquín Riquelme, Juan Pérez </w:t>
      </w:r>
      <w:proofErr w:type="spellStart"/>
      <w:r w:rsidRPr="00DE4A9D">
        <w:rPr>
          <w:rFonts w:asciiTheme="minorHAnsi" w:hAnsiTheme="minorHAnsi" w:cstheme="minorHAnsi"/>
        </w:rPr>
        <w:t>Floristán</w:t>
      </w:r>
      <w:proofErr w:type="spellEnd"/>
      <w:r w:rsidRPr="00DE4A9D">
        <w:rPr>
          <w:rFonts w:asciiTheme="minorHAnsi" w:hAnsiTheme="minorHAnsi" w:cstheme="minorHAnsi"/>
        </w:rPr>
        <w:t xml:space="preserve">, </w:t>
      </w:r>
      <w:proofErr w:type="spellStart"/>
      <w:r w:rsidRPr="00DE4A9D">
        <w:rPr>
          <w:rFonts w:asciiTheme="minorHAnsi" w:hAnsiTheme="minorHAnsi" w:cstheme="minorHAnsi"/>
        </w:rPr>
        <w:t>Ginesa</w:t>
      </w:r>
      <w:proofErr w:type="spellEnd"/>
      <w:r w:rsidRPr="00DE4A9D">
        <w:rPr>
          <w:rFonts w:asciiTheme="minorHAnsi" w:hAnsiTheme="minorHAnsi" w:cstheme="minorHAnsi"/>
        </w:rPr>
        <w:t xml:space="preserve"> Ortega, Denis Kozhukhin, Ángeles Blancas, Ramón Vargas, Pacho Flores, </w:t>
      </w:r>
      <w:proofErr w:type="spellStart"/>
      <w:r w:rsidR="00834D7D" w:rsidRPr="00DE4A9D">
        <w:rPr>
          <w:rFonts w:asciiTheme="minorHAnsi" w:hAnsiTheme="minorHAnsi" w:cstheme="minorHAnsi"/>
        </w:rPr>
        <w:t>Spanish</w:t>
      </w:r>
      <w:proofErr w:type="spellEnd"/>
      <w:r w:rsidR="00834D7D" w:rsidRPr="00DE4A9D">
        <w:rPr>
          <w:rFonts w:asciiTheme="minorHAnsi" w:hAnsiTheme="minorHAnsi" w:cstheme="minorHAnsi"/>
        </w:rPr>
        <w:t xml:space="preserve"> </w:t>
      </w:r>
      <w:proofErr w:type="spellStart"/>
      <w:r w:rsidR="00834D7D" w:rsidRPr="00DE4A9D">
        <w:rPr>
          <w:rFonts w:asciiTheme="minorHAnsi" w:hAnsiTheme="minorHAnsi" w:cstheme="minorHAnsi"/>
        </w:rPr>
        <w:t>Brass</w:t>
      </w:r>
      <w:proofErr w:type="spellEnd"/>
      <w:r w:rsidRPr="00DE4A9D">
        <w:rPr>
          <w:rFonts w:asciiTheme="minorHAnsi" w:hAnsiTheme="minorHAnsi" w:cstheme="minorHAnsi"/>
        </w:rPr>
        <w:t xml:space="preserve">, </w:t>
      </w:r>
      <w:proofErr w:type="spellStart"/>
      <w:r w:rsidRPr="00DE4A9D">
        <w:rPr>
          <w:rFonts w:asciiTheme="minorHAnsi" w:hAnsiTheme="minorHAnsi" w:cstheme="minorHAnsi"/>
        </w:rPr>
        <w:t>Jurjen</w:t>
      </w:r>
      <w:proofErr w:type="spellEnd"/>
      <w:r w:rsidRPr="00DE4A9D">
        <w:rPr>
          <w:rFonts w:asciiTheme="minorHAnsi" w:hAnsiTheme="minorHAnsi" w:cstheme="minorHAnsi"/>
        </w:rPr>
        <w:t xml:space="preserve"> </w:t>
      </w:r>
      <w:proofErr w:type="spellStart"/>
      <w:r w:rsidRPr="00DE4A9D">
        <w:rPr>
          <w:rFonts w:asciiTheme="minorHAnsi" w:hAnsiTheme="minorHAnsi" w:cstheme="minorHAnsi"/>
        </w:rPr>
        <w:t>Hempel</w:t>
      </w:r>
      <w:proofErr w:type="spellEnd"/>
      <w:r w:rsidRPr="00DE4A9D">
        <w:rPr>
          <w:rFonts w:asciiTheme="minorHAnsi" w:hAnsiTheme="minorHAnsi" w:cstheme="minorHAnsi"/>
        </w:rPr>
        <w:t xml:space="preserve">, Carles </w:t>
      </w:r>
      <w:proofErr w:type="spellStart"/>
      <w:r w:rsidRPr="00DE4A9D">
        <w:rPr>
          <w:rFonts w:asciiTheme="minorHAnsi" w:hAnsiTheme="minorHAnsi" w:cstheme="minorHAnsi"/>
        </w:rPr>
        <w:t>Magraner</w:t>
      </w:r>
      <w:proofErr w:type="spellEnd"/>
      <w:r w:rsidRPr="00DE4A9D">
        <w:rPr>
          <w:rFonts w:asciiTheme="minorHAnsi" w:hAnsiTheme="minorHAnsi" w:cstheme="minorHAnsi"/>
        </w:rPr>
        <w:t xml:space="preserve">, Joaquín </w:t>
      </w:r>
      <w:proofErr w:type="spellStart"/>
      <w:r w:rsidRPr="00DE4A9D">
        <w:rPr>
          <w:rFonts w:asciiTheme="minorHAnsi" w:hAnsiTheme="minorHAnsi" w:cstheme="minorHAnsi"/>
        </w:rPr>
        <w:t>Achúcarro</w:t>
      </w:r>
      <w:proofErr w:type="spellEnd"/>
      <w:r w:rsidRPr="00DE4A9D">
        <w:rPr>
          <w:rFonts w:asciiTheme="minorHAnsi" w:hAnsiTheme="minorHAnsi" w:cstheme="minorHAnsi"/>
        </w:rPr>
        <w:t xml:space="preserve">, </w:t>
      </w:r>
      <w:r w:rsidR="00834D7D" w:rsidRPr="00DE4A9D">
        <w:rPr>
          <w:rFonts w:asciiTheme="minorHAnsi" w:hAnsiTheme="minorHAnsi" w:cstheme="minorHAnsi"/>
        </w:rPr>
        <w:t xml:space="preserve">Judith Jáuregui, </w:t>
      </w:r>
      <w:r w:rsidRPr="00DE4A9D">
        <w:rPr>
          <w:rFonts w:asciiTheme="minorHAnsi" w:hAnsiTheme="minorHAnsi" w:cstheme="minorHAnsi"/>
        </w:rPr>
        <w:t>Marina Heredia y muchos más.</w:t>
      </w:r>
    </w:p>
    <w:p w14:paraId="78EE45E2" w14:textId="77777777" w:rsidR="00877E39" w:rsidRPr="00DE4A9D" w:rsidRDefault="00877E39" w:rsidP="002F064C">
      <w:pPr>
        <w:pStyle w:val="Cos"/>
        <w:jc w:val="both"/>
        <w:rPr>
          <w:rFonts w:asciiTheme="minorHAnsi" w:hAnsiTheme="minorHAnsi" w:cstheme="minorHAnsi"/>
        </w:rPr>
      </w:pPr>
    </w:p>
    <w:p w14:paraId="4084649C" w14:textId="7C16CBEC" w:rsidR="004B54DB" w:rsidRPr="00DE4A9D" w:rsidRDefault="004B54DB" w:rsidP="004B54DB">
      <w:pPr>
        <w:pStyle w:val="Cos"/>
        <w:jc w:val="both"/>
        <w:rPr>
          <w:rFonts w:asciiTheme="minorHAnsi" w:hAnsiTheme="minorHAnsi" w:cstheme="minorHAnsi"/>
        </w:rPr>
      </w:pPr>
      <w:r w:rsidRPr="00DE4A9D">
        <w:rPr>
          <w:rFonts w:asciiTheme="minorHAnsi" w:hAnsiTheme="minorHAnsi" w:cstheme="minorHAnsi"/>
        </w:rPr>
        <w:t xml:space="preserve">Entre los proyectos más importantes liderados por </w:t>
      </w:r>
      <w:r w:rsidR="00DE4A9D" w:rsidRPr="00DE4A9D">
        <w:rPr>
          <w:rFonts w:asciiTheme="minorHAnsi" w:hAnsiTheme="minorHAnsi" w:cstheme="minorHAnsi"/>
        </w:rPr>
        <w:t>Josep Vicent</w:t>
      </w:r>
      <w:r w:rsidRPr="00DE4A9D">
        <w:rPr>
          <w:rFonts w:asciiTheme="minorHAnsi" w:hAnsiTheme="minorHAnsi" w:cstheme="minorHAnsi"/>
        </w:rPr>
        <w:t xml:space="preserve">, destacan las producciones de ópera diseñadas conjuntamente con Emilio </w:t>
      </w:r>
      <w:proofErr w:type="spellStart"/>
      <w:r w:rsidRPr="00DE4A9D">
        <w:rPr>
          <w:rFonts w:asciiTheme="minorHAnsi" w:hAnsiTheme="minorHAnsi" w:cstheme="minorHAnsi"/>
        </w:rPr>
        <w:t>Sagi</w:t>
      </w:r>
      <w:proofErr w:type="spellEnd"/>
      <w:r w:rsidRPr="00DE4A9D">
        <w:rPr>
          <w:rFonts w:asciiTheme="minorHAnsi" w:hAnsiTheme="minorHAnsi" w:cstheme="minorHAnsi"/>
        </w:rPr>
        <w:t xml:space="preserve"> o </w:t>
      </w:r>
      <w:proofErr w:type="spellStart"/>
      <w:r w:rsidRPr="00DE4A9D">
        <w:rPr>
          <w:rFonts w:asciiTheme="minorHAnsi" w:hAnsiTheme="minorHAnsi" w:cstheme="minorHAnsi"/>
        </w:rPr>
        <w:t>Carlus</w:t>
      </w:r>
      <w:proofErr w:type="spellEnd"/>
      <w:r w:rsidRPr="00DE4A9D">
        <w:rPr>
          <w:rFonts w:asciiTheme="minorHAnsi" w:hAnsiTheme="minorHAnsi" w:cstheme="minorHAnsi"/>
        </w:rPr>
        <w:t xml:space="preserve"> </w:t>
      </w:r>
      <w:proofErr w:type="spellStart"/>
      <w:r w:rsidRPr="00DE4A9D">
        <w:rPr>
          <w:rFonts w:asciiTheme="minorHAnsi" w:hAnsiTheme="minorHAnsi" w:cstheme="minorHAnsi"/>
        </w:rPr>
        <w:t>Padrissa</w:t>
      </w:r>
      <w:proofErr w:type="spellEnd"/>
      <w:r w:rsidRPr="00DE4A9D">
        <w:rPr>
          <w:rFonts w:asciiTheme="minorHAnsi" w:hAnsiTheme="minorHAnsi" w:cstheme="minorHAnsi"/>
        </w:rPr>
        <w:t xml:space="preserve"> y la Fura </w:t>
      </w:r>
      <w:proofErr w:type="spellStart"/>
      <w:r w:rsidRPr="00DE4A9D">
        <w:rPr>
          <w:rFonts w:asciiTheme="minorHAnsi" w:hAnsiTheme="minorHAnsi" w:cstheme="minorHAnsi"/>
        </w:rPr>
        <w:t>dels</w:t>
      </w:r>
      <w:proofErr w:type="spellEnd"/>
      <w:r w:rsidRPr="00DE4A9D">
        <w:rPr>
          <w:rFonts w:asciiTheme="minorHAnsi" w:hAnsiTheme="minorHAnsi" w:cstheme="minorHAnsi"/>
        </w:rPr>
        <w:t xml:space="preserve"> </w:t>
      </w:r>
      <w:proofErr w:type="spellStart"/>
      <w:r w:rsidRPr="00DE4A9D">
        <w:rPr>
          <w:rFonts w:asciiTheme="minorHAnsi" w:hAnsiTheme="minorHAnsi" w:cstheme="minorHAnsi"/>
        </w:rPr>
        <w:t>Baus</w:t>
      </w:r>
      <w:proofErr w:type="spellEnd"/>
      <w:r w:rsidRPr="00DE4A9D">
        <w:rPr>
          <w:rFonts w:asciiTheme="minorHAnsi" w:hAnsiTheme="minorHAnsi" w:cstheme="minorHAnsi"/>
        </w:rPr>
        <w:t>; (</w:t>
      </w:r>
      <w:r w:rsidRPr="00DE4A9D">
        <w:rPr>
          <w:rFonts w:asciiTheme="minorHAnsi" w:hAnsiTheme="minorHAnsi" w:cstheme="minorHAnsi"/>
          <w:i/>
        </w:rPr>
        <w:t>Amor Brujo</w:t>
      </w:r>
      <w:r w:rsidRPr="00DE4A9D">
        <w:rPr>
          <w:rFonts w:asciiTheme="minorHAnsi" w:hAnsiTheme="minorHAnsi" w:cstheme="minorHAnsi"/>
        </w:rPr>
        <w:t xml:space="preserve">, </w:t>
      </w:r>
      <w:r w:rsidRPr="00DE4A9D">
        <w:rPr>
          <w:rFonts w:asciiTheme="minorHAnsi" w:hAnsiTheme="minorHAnsi" w:cstheme="minorHAnsi"/>
          <w:i/>
        </w:rPr>
        <w:t>Carmen</w:t>
      </w:r>
      <w:r w:rsidRPr="00DE4A9D">
        <w:rPr>
          <w:rFonts w:asciiTheme="minorHAnsi" w:hAnsiTheme="minorHAnsi" w:cstheme="minorHAnsi"/>
        </w:rPr>
        <w:t xml:space="preserve">, </w:t>
      </w:r>
      <w:r w:rsidRPr="00DE4A9D">
        <w:rPr>
          <w:rFonts w:asciiTheme="minorHAnsi" w:hAnsiTheme="minorHAnsi" w:cstheme="minorHAnsi"/>
          <w:i/>
        </w:rPr>
        <w:t>La Bohème</w:t>
      </w:r>
      <w:r w:rsidRPr="00DE4A9D">
        <w:rPr>
          <w:rFonts w:asciiTheme="minorHAnsi" w:hAnsiTheme="minorHAnsi" w:cstheme="minorHAnsi"/>
        </w:rPr>
        <w:t xml:space="preserve">, </w:t>
      </w:r>
      <w:r w:rsidRPr="00DE4A9D">
        <w:rPr>
          <w:rFonts w:asciiTheme="minorHAnsi" w:hAnsiTheme="minorHAnsi" w:cstheme="minorHAnsi"/>
          <w:i/>
        </w:rPr>
        <w:t>La Creación</w:t>
      </w:r>
      <w:r w:rsidRPr="00DE4A9D">
        <w:rPr>
          <w:rFonts w:asciiTheme="minorHAnsi" w:hAnsiTheme="minorHAnsi" w:cstheme="minorHAnsi"/>
        </w:rPr>
        <w:t xml:space="preserve">, </w:t>
      </w:r>
      <w:r w:rsidRPr="00DE4A9D">
        <w:rPr>
          <w:rFonts w:asciiTheme="minorHAnsi" w:hAnsiTheme="minorHAnsi" w:cstheme="minorHAnsi"/>
          <w:i/>
        </w:rPr>
        <w:t xml:space="preserve">Carmina </w:t>
      </w:r>
      <w:proofErr w:type="spellStart"/>
      <w:r w:rsidRPr="00DE4A9D">
        <w:rPr>
          <w:rFonts w:asciiTheme="minorHAnsi" w:hAnsiTheme="minorHAnsi" w:cstheme="minorHAnsi"/>
          <w:i/>
        </w:rPr>
        <w:t>Burana</w:t>
      </w:r>
      <w:proofErr w:type="spellEnd"/>
      <w:r w:rsidRPr="00DE4A9D">
        <w:rPr>
          <w:rFonts w:asciiTheme="minorHAnsi" w:hAnsiTheme="minorHAnsi" w:cstheme="minorHAnsi"/>
        </w:rPr>
        <w:t xml:space="preserve">, </w:t>
      </w:r>
      <w:r w:rsidRPr="00DE4A9D">
        <w:rPr>
          <w:rFonts w:asciiTheme="minorHAnsi" w:hAnsiTheme="minorHAnsi" w:cstheme="minorHAnsi"/>
          <w:i/>
        </w:rPr>
        <w:t xml:space="preserve">Pastoral </w:t>
      </w:r>
      <w:proofErr w:type="spellStart"/>
      <w:r w:rsidRPr="00DE4A9D">
        <w:rPr>
          <w:rFonts w:asciiTheme="minorHAnsi" w:hAnsiTheme="minorHAnsi" w:cstheme="minorHAnsi"/>
          <w:i/>
        </w:rPr>
        <w:t>for</w:t>
      </w:r>
      <w:proofErr w:type="spellEnd"/>
      <w:r w:rsidRPr="00DE4A9D">
        <w:rPr>
          <w:rFonts w:asciiTheme="minorHAnsi" w:hAnsiTheme="minorHAnsi" w:cstheme="minorHAnsi"/>
          <w:i/>
        </w:rPr>
        <w:t xml:space="preserve"> the Planet</w:t>
      </w:r>
      <w:r w:rsidRPr="00DE4A9D">
        <w:rPr>
          <w:rFonts w:asciiTheme="minorHAnsi" w:hAnsiTheme="minorHAnsi" w:cstheme="minorHAnsi"/>
        </w:rPr>
        <w:t>…) el Jazz Sinfónico del “</w:t>
      </w:r>
      <w:proofErr w:type="spellStart"/>
      <w:r w:rsidRPr="00DE4A9D">
        <w:rPr>
          <w:rFonts w:asciiTheme="minorHAnsi" w:hAnsiTheme="minorHAnsi" w:cstheme="minorHAnsi"/>
        </w:rPr>
        <w:t>Chick</w:t>
      </w:r>
      <w:proofErr w:type="spellEnd"/>
      <w:r w:rsidRPr="00DE4A9D">
        <w:rPr>
          <w:rFonts w:asciiTheme="minorHAnsi" w:hAnsiTheme="minorHAnsi" w:cstheme="minorHAnsi"/>
        </w:rPr>
        <w:t xml:space="preserve"> Corea Symphony Tribute”, la integral audiovisual de los ballets de </w:t>
      </w:r>
      <w:r w:rsidR="00877E39" w:rsidRPr="00DE4A9D">
        <w:rPr>
          <w:rFonts w:asciiTheme="minorHAnsi" w:hAnsiTheme="minorHAnsi" w:cstheme="minorHAnsi"/>
        </w:rPr>
        <w:t>Stravinski</w:t>
      </w:r>
      <w:r w:rsidRPr="00DE4A9D">
        <w:rPr>
          <w:rFonts w:asciiTheme="minorHAnsi" w:hAnsiTheme="minorHAnsi" w:cstheme="minorHAnsi"/>
        </w:rPr>
        <w:t xml:space="preserve"> o </w:t>
      </w:r>
      <w:r w:rsidR="00454D6E" w:rsidRPr="00DE4A9D">
        <w:rPr>
          <w:rFonts w:asciiTheme="minorHAnsi" w:hAnsiTheme="minorHAnsi" w:cstheme="minorHAnsi"/>
        </w:rPr>
        <w:t xml:space="preserve">los </w:t>
      </w:r>
      <w:r w:rsidRPr="00DE4A9D">
        <w:rPr>
          <w:rFonts w:asciiTheme="minorHAnsi" w:hAnsiTheme="minorHAnsi" w:cstheme="minorHAnsi"/>
        </w:rPr>
        <w:t xml:space="preserve">estrenos mundiales de </w:t>
      </w:r>
      <w:r w:rsidR="006963F1" w:rsidRPr="00DE4A9D">
        <w:rPr>
          <w:rFonts w:asciiTheme="minorHAnsi" w:hAnsiTheme="minorHAnsi" w:cstheme="minorHAnsi"/>
        </w:rPr>
        <w:t xml:space="preserve">obras de </w:t>
      </w:r>
      <w:proofErr w:type="spellStart"/>
      <w:r w:rsidRPr="00DE4A9D">
        <w:rPr>
          <w:rFonts w:asciiTheme="minorHAnsi" w:hAnsiTheme="minorHAnsi" w:cstheme="minorHAnsi"/>
        </w:rPr>
        <w:t>Campogrande</w:t>
      </w:r>
      <w:proofErr w:type="spellEnd"/>
      <w:r w:rsidRPr="00DE4A9D">
        <w:rPr>
          <w:rFonts w:asciiTheme="minorHAnsi" w:hAnsiTheme="minorHAnsi" w:cstheme="minorHAnsi"/>
        </w:rPr>
        <w:t xml:space="preserve">, Navarro, </w:t>
      </w:r>
      <w:proofErr w:type="spellStart"/>
      <w:r w:rsidRPr="00DE4A9D">
        <w:rPr>
          <w:rFonts w:asciiTheme="minorHAnsi" w:hAnsiTheme="minorHAnsi" w:cstheme="minorHAnsi"/>
        </w:rPr>
        <w:t>Passenier</w:t>
      </w:r>
      <w:proofErr w:type="spellEnd"/>
      <w:r w:rsidRPr="00DE4A9D">
        <w:rPr>
          <w:rFonts w:asciiTheme="minorHAnsi" w:hAnsiTheme="minorHAnsi" w:cstheme="minorHAnsi"/>
        </w:rPr>
        <w:t xml:space="preserve">, </w:t>
      </w:r>
      <w:proofErr w:type="spellStart"/>
      <w:r w:rsidRPr="00DE4A9D">
        <w:rPr>
          <w:rFonts w:asciiTheme="minorHAnsi" w:hAnsiTheme="minorHAnsi" w:cstheme="minorHAnsi"/>
        </w:rPr>
        <w:t>Nyman</w:t>
      </w:r>
      <w:proofErr w:type="spellEnd"/>
      <w:r w:rsidRPr="00DE4A9D">
        <w:rPr>
          <w:rFonts w:asciiTheme="minorHAnsi" w:hAnsiTheme="minorHAnsi" w:cstheme="minorHAnsi"/>
        </w:rPr>
        <w:t xml:space="preserve">, Egea, Cano, Mora, </w:t>
      </w:r>
      <w:proofErr w:type="spellStart"/>
      <w:r w:rsidRPr="00DE4A9D">
        <w:rPr>
          <w:rFonts w:asciiTheme="minorHAnsi" w:hAnsiTheme="minorHAnsi" w:cstheme="minorHAnsi"/>
        </w:rPr>
        <w:t>Egland</w:t>
      </w:r>
      <w:proofErr w:type="spellEnd"/>
      <w:r w:rsidRPr="00DE4A9D">
        <w:rPr>
          <w:rFonts w:asciiTheme="minorHAnsi" w:hAnsiTheme="minorHAnsi" w:cstheme="minorHAnsi"/>
        </w:rPr>
        <w:t xml:space="preserve"> y Mula. </w:t>
      </w:r>
    </w:p>
    <w:p w14:paraId="67FBE8EF" w14:textId="77777777" w:rsidR="00877E39" w:rsidRPr="00DE4A9D" w:rsidRDefault="00877E39" w:rsidP="004B54DB">
      <w:pPr>
        <w:pStyle w:val="Cos"/>
        <w:jc w:val="both"/>
        <w:rPr>
          <w:rFonts w:asciiTheme="minorHAnsi" w:hAnsiTheme="minorHAnsi" w:cstheme="minorHAnsi"/>
        </w:rPr>
      </w:pPr>
    </w:p>
    <w:p w14:paraId="1178E9F9" w14:textId="4FB60E10" w:rsidR="00BD13CA" w:rsidRPr="00DE4A9D" w:rsidRDefault="002F064C" w:rsidP="00BD13CA">
      <w:pPr>
        <w:pStyle w:val="Cos"/>
        <w:jc w:val="both"/>
        <w:rPr>
          <w:rFonts w:asciiTheme="minorHAnsi" w:hAnsiTheme="minorHAnsi" w:cstheme="minorHAnsi"/>
        </w:rPr>
      </w:pPr>
      <w:r w:rsidRPr="00DE4A9D">
        <w:rPr>
          <w:rFonts w:asciiTheme="minorHAnsi" w:hAnsiTheme="minorHAnsi" w:cstheme="minorHAnsi"/>
          <w:lang w:val="es-ES"/>
        </w:rPr>
        <w:t>Con su imparable trayectoria artística</w:t>
      </w:r>
      <w:r w:rsidR="004B54DB" w:rsidRPr="00DE4A9D">
        <w:rPr>
          <w:rFonts w:asciiTheme="minorHAnsi" w:hAnsiTheme="minorHAnsi" w:cstheme="minorHAnsi"/>
          <w:lang w:val="es-ES"/>
        </w:rPr>
        <w:t xml:space="preserve">, </w:t>
      </w:r>
      <w:proofErr w:type="spellStart"/>
      <w:r w:rsidR="006963F1" w:rsidRPr="00DE4A9D">
        <w:rPr>
          <w:rFonts w:asciiTheme="minorHAnsi" w:hAnsiTheme="minorHAnsi" w:cstheme="minorHAnsi"/>
        </w:rPr>
        <w:t>ADDA·Simfònica</w:t>
      </w:r>
      <w:proofErr w:type="spellEnd"/>
      <w:r w:rsidR="006963F1" w:rsidRPr="00DE4A9D">
        <w:rPr>
          <w:rFonts w:asciiTheme="minorHAnsi" w:hAnsiTheme="minorHAnsi" w:cstheme="minorHAnsi"/>
        </w:rPr>
        <w:t xml:space="preserve"> Alicante </w:t>
      </w:r>
      <w:r w:rsidRPr="00DE4A9D">
        <w:rPr>
          <w:rFonts w:asciiTheme="minorHAnsi" w:hAnsiTheme="minorHAnsi" w:cstheme="minorHAnsi"/>
        </w:rPr>
        <w:t>y su director titular Josep Vicent, se han convertido en imprescindible marca cultural de su territorio.</w:t>
      </w:r>
    </w:p>
    <w:sectPr w:rsidR="00BD13CA" w:rsidRPr="00DE4A9D" w:rsidSect="005A761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">
    <w:altName w:val="Corbel"/>
    <w:charset w:val="4D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22CEB"/>
    <w:multiLevelType w:val="multilevel"/>
    <w:tmpl w:val="DFE8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4C"/>
    <w:rsid w:val="001B6035"/>
    <w:rsid w:val="001D7AB2"/>
    <w:rsid w:val="002F064C"/>
    <w:rsid w:val="003C125B"/>
    <w:rsid w:val="00454D6E"/>
    <w:rsid w:val="004B54DB"/>
    <w:rsid w:val="00557F0F"/>
    <w:rsid w:val="005A761E"/>
    <w:rsid w:val="006963F1"/>
    <w:rsid w:val="00730B4B"/>
    <w:rsid w:val="00834D7D"/>
    <w:rsid w:val="00877E39"/>
    <w:rsid w:val="0090275E"/>
    <w:rsid w:val="009A6992"/>
    <w:rsid w:val="00B1434C"/>
    <w:rsid w:val="00B33044"/>
    <w:rsid w:val="00BD13CA"/>
    <w:rsid w:val="00DE05AC"/>
    <w:rsid w:val="00DE4A9D"/>
    <w:rsid w:val="00E66EAC"/>
    <w:rsid w:val="00EF0E39"/>
    <w:rsid w:val="00EF73FD"/>
    <w:rsid w:val="00F9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53431"/>
  <w15:chartTrackingRefBased/>
  <w15:docId w15:val="{2926AF72-ACBE-2948-949B-F4F91B85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6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rsid w:val="002F064C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u w:color="000000"/>
      <w:bdr w:val="nil"/>
      <w:lang w:val="es-ES_tradnl" w:eastAsia="es-ES_tradnl"/>
    </w:rPr>
  </w:style>
  <w:style w:type="paragraph" w:customStyle="1" w:styleId="Cos">
    <w:name w:val="Cos"/>
    <w:rsid w:val="002F06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Fuentedeprrafopredeter"/>
    <w:rsid w:val="002F0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Marga</cp:lastModifiedBy>
  <cp:revision>3</cp:revision>
  <dcterms:created xsi:type="dcterms:W3CDTF">2023-10-24T09:52:00Z</dcterms:created>
  <dcterms:modified xsi:type="dcterms:W3CDTF">2023-11-27T16:34:00Z</dcterms:modified>
</cp:coreProperties>
</file>