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3F" w:rsidRPr="0042183F" w:rsidRDefault="0042183F" w:rsidP="004218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 w:rsidRPr="0042183F">
        <w:rPr>
          <w:sz w:val="40"/>
          <w:szCs w:val="40"/>
        </w:rPr>
        <w:t>CAMILLA NYLUND</w:t>
      </w:r>
    </w:p>
    <w:p w:rsidR="0042183F" w:rsidRPr="00CA6A44" w:rsidRDefault="0042183F" w:rsidP="004218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  <w:r w:rsidRPr="00630C97">
        <w:rPr>
          <w:color w:val="0000FF"/>
          <w:lang w:eastAsia="es-ES"/>
        </w:rPr>
        <w:t xml:space="preserve">Camilla </w:t>
      </w:r>
      <w:proofErr w:type="spellStart"/>
      <w:r w:rsidRPr="00630C97">
        <w:rPr>
          <w:color w:val="0000FF"/>
          <w:lang w:eastAsia="es-ES"/>
        </w:rPr>
        <w:t>Nylund</w:t>
      </w:r>
      <w:proofErr w:type="spellEnd"/>
      <w:r w:rsidRPr="00630C97">
        <w:rPr>
          <w:color w:val="0000FF"/>
          <w:lang w:eastAsia="es-ES"/>
        </w:rPr>
        <w:t xml:space="preserve">, nacida en </w:t>
      </w:r>
      <w:proofErr w:type="spellStart"/>
      <w:r w:rsidRPr="00630C97">
        <w:rPr>
          <w:color w:val="0000FF"/>
          <w:lang w:eastAsia="es-ES"/>
        </w:rPr>
        <w:t>Vaasa</w:t>
      </w:r>
      <w:proofErr w:type="spellEnd"/>
      <w:r w:rsidRPr="00630C97">
        <w:rPr>
          <w:color w:val="0000FF"/>
          <w:lang w:eastAsia="es-ES"/>
        </w:rPr>
        <w:t xml:space="preserve"> (Finlandia), estudió primero con Eva Illes</w:t>
      </w:r>
      <w:r>
        <w:rPr>
          <w:color w:val="0000FF"/>
          <w:lang w:eastAsia="es-ES"/>
        </w:rPr>
        <w:t xml:space="preserve"> y </w:t>
      </w:r>
      <w:r w:rsidRPr="00630C97">
        <w:rPr>
          <w:color w:val="0000FF"/>
          <w:lang w:eastAsia="es-ES"/>
        </w:rPr>
        <w:t xml:space="preserve">más tarde en la clase de ópera y canto del </w:t>
      </w:r>
      <w:proofErr w:type="spellStart"/>
      <w:r w:rsidRPr="00630C97">
        <w:rPr>
          <w:color w:val="0000FF"/>
          <w:lang w:eastAsia="es-ES"/>
        </w:rPr>
        <w:t>Mozarteum</w:t>
      </w:r>
      <w:proofErr w:type="spellEnd"/>
      <w:r w:rsidRPr="00630C97">
        <w:rPr>
          <w:color w:val="0000FF"/>
          <w:lang w:eastAsia="es-ES"/>
        </w:rPr>
        <w:t xml:space="preserve"> de Salzburgo. En diciembre 1995 recibió la medalla </w:t>
      </w:r>
      <w:proofErr w:type="spellStart"/>
      <w:r w:rsidRPr="00630C97">
        <w:rPr>
          <w:color w:val="0000FF"/>
          <w:lang w:eastAsia="es-ES"/>
        </w:rPr>
        <w:t>Lilli</w:t>
      </w:r>
      <w:proofErr w:type="spellEnd"/>
      <w:r w:rsidRPr="00630C97">
        <w:rPr>
          <w:color w:val="0000FF"/>
          <w:lang w:eastAsia="es-ES"/>
        </w:rPr>
        <w:t xml:space="preserve"> </w:t>
      </w:r>
      <w:proofErr w:type="spellStart"/>
      <w:r w:rsidRPr="00630C97">
        <w:rPr>
          <w:color w:val="0000FF"/>
          <w:lang w:eastAsia="es-ES"/>
        </w:rPr>
        <w:t>Lehmann</w:t>
      </w:r>
      <w:proofErr w:type="spellEnd"/>
      <w:r w:rsidRPr="00630C97">
        <w:rPr>
          <w:color w:val="0000FF"/>
          <w:lang w:eastAsia="es-ES"/>
        </w:rPr>
        <w:t xml:space="preserve"> de la Fundación Internacional </w:t>
      </w:r>
      <w:proofErr w:type="spellStart"/>
      <w:r w:rsidRPr="00630C97">
        <w:rPr>
          <w:color w:val="0000FF"/>
          <w:lang w:eastAsia="es-ES"/>
        </w:rPr>
        <w:t>Mozarteum</w:t>
      </w:r>
      <w:proofErr w:type="spellEnd"/>
      <w:r w:rsidRPr="00630C97">
        <w:rPr>
          <w:color w:val="0000FF"/>
          <w:lang w:eastAsia="es-ES"/>
        </w:rPr>
        <w:t>.</w:t>
      </w: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</w:p>
    <w:p w:rsidR="00630C97" w:rsidRDefault="00630C97" w:rsidP="00630C97">
      <w:pPr>
        <w:pStyle w:val="Sinespaciado"/>
        <w:rPr>
          <w:color w:val="0000FF"/>
          <w:lang w:eastAsia="es-ES"/>
        </w:rPr>
      </w:pPr>
      <w:r w:rsidRPr="00630C97">
        <w:rPr>
          <w:color w:val="0000FF"/>
          <w:lang w:eastAsia="es-ES"/>
        </w:rPr>
        <w:t xml:space="preserve">Tras compromisos permanentes en Hannover y Dresde, es </w:t>
      </w:r>
      <w:r w:rsidR="00D93408">
        <w:rPr>
          <w:color w:val="0000FF"/>
          <w:lang w:eastAsia="es-ES"/>
        </w:rPr>
        <w:t>actualmente</w:t>
      </w:r>
      <w:r w:rsidRPr="00630C97">
        <w:rPr>
          <w:color w:val="0000FF"/>
          <w:lang w:eastAsia="es-ES"/>
        </w:rPr>
        <w:t xml:space="preserve"> una de las cantantes más solicitadas a nivel internacional y es invitada habitual en los principales teatros de ópera</w:t>
      </w:r>
      <w:r w:rsidR="00CD0493">
        <w:rPr>
          <w:color w:val="0000FF"/>
          <w:lang w:eastAsia="es-ES"/>
        </w:rPr>
        <w:t xml:space="preserve"> del mundo</w:t>
      </w:r>
      <w:bookmarkStart w:id="0" w:name="_GoBack"/>
      <w:bookmarkEnd w:id="0"/>
      <w:r w:rsidRPr="00630C97">
        <w:rPr>
          <w:color w:val="0000FF"/>
          <w:lang w:eastAsia="es-ES"/>
        </w:rPr>
        <w:t>.</w:t>
      </w:r>
    </w:p>
    <w:p w:rsidR="00D93408" w:rsidRPr="00630C97" w:rsidRDefault="00D93408" w:rsidP="00630C97">
      <w:pPr>
        <w:pStyle w:val="Sinespaciado"/>
        <w:rPr>
          <w:color w:val="0000FF"/>
          <w:lang w:eastAsia="es-ES"/>
        </w:rPr>
      </w:pPr>
    </w:p>
    <w:p w:rsidR="00630C97" w:rsidRDefault="00D93408" w:rsidP="00630C97">
      <w:pPr>
        <w:pStyle w:val="Sinespaciado"/>
        <w:rPr>
          <w:color w:val="0000FF"/>
          <w:lang w:eastAsia="es-ES"/>
        </w:rPr>
      </w:pPr>
      <w:r>
        <w:rPr>
          <w:color w:val="0000FF"/>
          <w:lang w:eastAsia="es-ES"/>
        </w:rPr>
        <w:t>Su</w:t>
      </w:r>
      <w:r w:rsidR="00630C97" w:rsidRPr="00630C97">
        <w:rPr>
          <w:color w:val="0000FF"/>
          <w:lang w:eastAsia="es-ES"/>
        </w:rPr>
        <w:t xml:space="preserve"> repertorio incluye </w:t>
      </w:r>
      <w:r>
        <w:rPr>
          <w:color w:val="0000FF"/>
          <w:lang w:eastAsia="es-ES"/>
        </w:rPr>
        <w:t>los</w:t>
      </w:r>
      <w:r w:rsidR="00630C97" w:rsidRPr="00630C97">
        <w:rPr>
          <w:color w:val="0000FF"/>
          <w:lang w:eastAsia="es-ES"/>
        </w:rPr>
        <w:t xml:space="preserve"> pa</w:t>
      </w:r>
      <w:r>
        <w:rPr>
          <w:color w:val="0000FF"/>
          <w:lang w:eastAsia="es-ES"/>
        </w:rPr>
        <w:t>pel</w:t>
      </w:r>
      <w:r w:rsidR="00630C97" w:rsidRPr="00630C97">
        <w:rPr>
          <w:color w:val="0000FF"/>
          <w:lang w:eastAsia="es-ES"/>
        </w:rPr>
        <w:t>es principales del repertorio clásico-romántico. Especialmente con su interpretación de Wagner</w:t>
      </w:r>
      <w:r>
        <w:rPr>
          <w:color w:val="0000FF"/>
          <w:lang w:eastAsia="es-ES"/>
        </w:rPr>
        <w:t xml:space="preserve"> </w:t>
      </w:r>
      <w:r w:rsidR="00630C97" w:rsidRPr="00630C97">
        <w:rPr>
          <w:color w:val="0000FF"/>
          <w:lang w:eastAsia="es-ES"/>
        </w:rPr>
        <w:t xml:space="preserve">y Richard Strauss Camilla </w:t>
      </w:r>
      <w:proofErr w:type="spellStart"/>
      <w:r w:rsidR="00630C97" w:rsidRPr="00630C97">
        <w:rPr>
          <w:color w:val="0000FF"/>
          <w:lang w:eastAsia="es-ES"/>
        </w:rPr>
        <w:t>Nylund</w:t>
      </w:r>
      <w:proofErr w:type="spellEnd"/>
      <w:r w:rsidR="00630C97" w:rsidRPr="00630C97">
        <w:rPr>
          <w:color w:val="0000FF"/>
          <w:lang w:eastAsia="es-ES"/>
        </w:rPr>
        <w:t xml:space="preserve"> siempre establece nuevos estándares artísticos.</w:t>
      </w:r>
    </w:p>
    <w:p w:rsidR="00D93408" w:rsidRPr="00630C97" w:rsidRDefault="00D93408" w:rsidP="00630C97">
      <w:pPr>
        <w:pStyle w:val="Sinespaciado"/>
        <w:rPr>
          <w:color w:val="0000FF"/>
          <w:lang w:eastAsia="es-ES"/>
        </w:rPr>
      </w:pP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  <w:r w:rsidRPr="00630C97">
        <w:rPr>
          <w:color w:val="0000FF"/>
          <w:lang w:eastAsia="es-ES"/>
        </w:rPr>
        <w:t xml:space="preserve">Además de su activo trabajo en los escenarios internacionales de ópera, también es una invitada habitual en las principales salas de concierto: </w:t>
      </w:r>
      <w:proofErr w:type="spellStart"/>
      <w:r w:rsidRPr="00630C97">
        <w:rPr>
          <w:color w:val="0000FF"/>
          <w:lang w:eastAsia="es-ES"/>
        </w:rPr>
        <w:t>Konzerthaus</w:t>
      </w:r>
      <w:proofErr w:type="spellEnd"/>
      <w:r w:rsidRPr="00630C97">
        <w:rPr>
          <w:color w:val="0000FF"/>
          <w:lang w:eastAsia="es-ES"/>
        </w:rPr>
        <w:t xml:space="preserve"> y Philharmonie de Berlín, </w:t>
      </w:r>
      <w:proofErr w:type="spellStart"/>
      <w:r w:rsidRPr="00630C97">
        <w:rPr>
          <w:color w:val="0000FF"/>
          <w:lang w:eastAsia="es-ES"/>
        </w:rPr>
        <w:t>Herkulessaal</w:t>
      </w:r>
      <w:proofErr w:type="spellEnd"/>
      <w:r w:rsidRPr="00630C97">
        <w:rPr>
          <w:color w:val="0000FF"/>
          <w:lang w:eastAsia="es-ES"/>
        </w:rPr>
        <w:t xml:space="preserve"> de Múnich, Gewandhaus de Leipzig, Concertgebouw de Ámsterdam, </w:t>
      </w:r>
      <w:proofErr w:type="spellStart"/>
      <w:r w:rsidRPr="00630C97">
        <w:rPr>
          <w:color w:val="0000FF"/>
          <w:lang w:eastAsia="es-ES"/>
        </w:rPr>
        <w:t>Musikverein</w:t>
      </w:r>
      <w:proofErr w:type="spellEnd"/>
      <w:r w:rsidR="00D93408">
        <w:rPr>
          <w:color w:val="0000FF"/>
          <w:lang w:eastAsia="es-ES"/>
        </w:rPr>
        <w:t xml:space="preserve"> de Viena</w:t>
      </w:r>
      <w:r w:rsidRPr="00630C97">
        <w:rPr>
          <w:color w:val="0000FF"/>
          <w:lang w:eastAsia="es-ES"/>
        </w:rPr>
        <w:t xml:space="preserve">, Wiener </w:t>
      </w:r>
      <w:proofErr w:type="spellStart"/>
      <w:r w:rsidRPr="00630C97">
        <w:rPr>
          <w:color w:val="0000FF"/>
          <w:lang w:eastAsia="es-ES"/>
        </w:rPr>
        <w:t>Konzerthaus</w:t>
      </w:r>
      <w:proofErr w:type="spellEnd"/>
      <w:r w:rsidRPr="00630C97">
        <w:rPr>
          <w:color w:val="0000FF"/>
          <w:lang w:eastAsia="es-ES"/>
        </w:rPr>
        <w:t xml:space="preserve">, </w:t>
      </w:r>
      <w:proofErr w:type="spellStart"/>
      <w:r w:rsidRPr="00630C97">
        <w:rPr>
          <w:color w:val="0000FF"/>
          <w:lang w:eastAsia="es-ES"/>
        </w:rPr>
        <w:t>Elbphilharmonie</w:t>
      </w:r>
      <w:proofErr w:type="spellEnd"/>
      <w:r w:rsidRPr="00630C97">
        <w:rPr>
          <w:color w:val="0000FF"/>
          <w:lang w:eastAsia="es-ES"/>
        </w:rPr>
        <w:t xml:space="preserve"> de Hamburgo, Tonhalle de Zúrich, en Roma, en los </w:t>
      </w:r>
      <w:r w:rsidR="00D93408" w:rsidRPr="00630C97">
        <w:rPr>
          <w:color w:val="0000FF"/>
          <w:lang w:eastAsia="es-ES"/>
        </w:rPr>
        <w:t>BBC</w:t>
      </w:r>
      <w:r w:rsidR="00D93408" w:rsidRPr="00630C97">
        <w:rPr>
          <w:color w:val="0000FF"/>
          <w:lang w:eastAsia="es-ES"/>
        </w:rPr>
        <w:t xml:space="preserve"> </w:t>
      </w:r>
      <w:r w:rsidRPr="00630C97">
        <w:rPr>
          <w:color w:val="0000FF"/>
          <w:lang w:eastAsia="es-ES"/>
        </w:rPr>
        <w:t>Proms, en Filadelfia, Cleveland y Boston.</w:t>
      </w: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  <w:r w:rsidRPr="00630C97">
        <w:rPr>
          <w:color w:val="0000FF"/>
          <w:lang w:eastAsia="es-ES"/>
        </w:rPr>
        <w:t xml:space="preserve">Tanto en el campo de la ópera como en el de los conciertos, Camilla </w:t>
      </w:r>
      <w:proofErr w:type="spellStart"/>
      <w:r w:rsidRPr="00630C97">
        <w:rPr>
          <w:color w:val="0000FF"/>
          <w:lang w:eastAsia="es-ES"/>
        </w:rPr>
        <w:t>Nylund</w:t>
      </w:r>
      <w:proofErr w:type="spellEnd"/>
      <w:r w:rsidRPr="00630C97">
        <w:rPr>
          <w:color w:val="0000FF"/>
          <w:lang w:eastAsia="es-ES"/>
        </w:rPr>
        <w:t xml:space="preserve"> </w:t>
      </w:r>
      <w:r w:rsidR="00D93408">
        <w:rPr>
          <w:color w:val="0000FF"/>
          <w:lang w:eastAsia="es-ES"/>
        </w:rPr>
        <w:t>colabora</w:t>
      </w:r>
      <w:r w:rsidRPr="00630C97">
        <w:rPr>
          <w:color w:val="0000FF"/>
          <w:lang w:eastAsia="es-ES"/>
        </w:rPr>
        <w:t xml:space="preserve"> con los principales maestros</w:t>
      </w:r>
      <w:r w:rsidR="00D93408">
        <w:rPr>
          <w:color w:val="0000FF"/>
          <w:lang w:eastAsia="es-ES"/>
        </w:rPr>
        <w:t>,</w:t>
      </w:r>
      <w:r w:rsidRPr="00630C97">
        <w:rPr>
          <w:color w:val="0000FF"/>
          <w:lang w:eastAsia="es-ES"/>
        </w:rPr>
        <w:t xml:space="preserve"> como Zubin Mehta, Sir Simon Rattle, Esa-Pekka Salonen, Christian Thielemann, Andris Nelsons, Daniel Barenboim, Vladimir Jurowski, Gianandrea Noseda, Riccardo Muti y Marek Janowski.</w:t>
      </w: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  <w:r w:rsidRPr="00630C97">
        <w:rPr>
          <w:color w:val="0000FF"/>
          <w:lang w:eastAsia="es-ES"/>
        </w:rPr>
        <w:t xml:space="preserve">Desde hace muchos años, Camilla </w:t>
      </w:r>
      <w:proofErr w:type="spellStart"/>
      <w:r w:rsidRPr="00630C97">
        <w:rPr>
          <w:color w:val="0000FF"/>
          <w:lang w:eastAsia="es-ES"/>
        </w:rPr>
        <w:t>Nylund</w:t>
      </w:r>
      <w:proofErr w:type="spellEnd"/>
      <w:r w:rsidRPr="00630C97">
        <w:rPr>
          <w:color w:val="0000FF"/>
          <w:lang w:eastAsia="es-ES"/>
        </w:rPr>
        <w:t xml:space="preserve"> ha </w:t>
      </w:r>
      <w:r w:rsidR="00D93408">
        <w:rPr>
          <w:color w:val="0000FF"/>
          <w:lang w:eastAsia="es-ES"/>
        </w:rPr>
        <w:t xml:space="preserve">participado en el </w:t>
      </w:r>
      <w:r w:rsidRPr="00630C97">
        <w:rPr>
          <w:color w:val="0000FF"/>
          <w:lang w:eastAsia="es-ES"/>
        </w:rPr>
        <w:t xml:space="preserve">Festival de Bayreuth. En 2011 debutó en la "Colina Verde" como Elisabeth en </w:t>
      </w:r>
      <w:r w:rsidRPr="00D93408">
        <w:rPr>
          <w:i/>
          <w:color w:val="0000FF"/>
          <w:lang w:eastAsia="es-ES"/>
        </w:rPr>
        <w:t>Tannhäuser</w:t>
      </w:r>
      <w:r w:rsidRPr="00630C97">
        <w:rPr>
          <w:color w:val="0000FF"/>
          <w:lang w:eastAsia="es-ES"/>
        </w:rPr>
        <w:t>, seguida de Elsa (</w:t>
      </w:r>
      <w:proofErr w:type="spellStart"/>
      <w:r w:rsidRPr="00D93408">
        <w:rPr>
          <w:i/>
          <w:color w:val="0000FF"/>
          <w:lang w:eastAsia="es-ES"/>
        </w:rPr>
        <w:t>Lohengrin</w:t>
      </w:r>
      <w:proofErr w:type="spellEnd"/>
      <w:r w:rsidRPr="00630C97">
        <w:rPr>
          <w:color w:val="0000FF"/>
          <w:lang w:eastAsia="es-ES"/>
        </w:rPr>
        <w:t xml:space="preserve">) y </w:t>
      </w:r>
      <w:proofErr w:type="spellStart"/>
      <w:r w:rsidRPr="00D93408">
        <w:rPr>
          <w:color w:val="0000FF"/>
          <w:lang w:eastAsia="es-ES"/>
        </w:rPr>
        <w:t>Sieglinde</w:t>
      </w:r>
      <w:proofErr w:type="spellEnd"/>
      <w:r w:rsidRPr="00630C97">
        <w:rPr>
          <w:color w:val="0000FF"/>
          <w:lang w:eastAsia="es-ES"/>
        </w:rPr>
        <w:t xml:space="preserve"> (</w:t>
      </w:r>
      <w:proofErr w:type="spellStart"/>
      <w:r w:rsidRPr="00D93408">
        <w:rPr>
          <w:i/>
          <w:color w:val="0000FF"/>
          <w:lang w:eastAsia="es-ES"/>
        </w:rPr>
        <w:t>Walküre</w:t>
      </w:r>
      <w:proofErr w:type="spellEnd"/>
      <w:r w:rsidRPr="00630C97">
        <w:rPr>
          <w:color w:val="0000FF"/>
          <w:lang w:eastAsia="es-ES"/>
        </w:rPr>
        <w:t xml:space="preserve">). Actualmente se la puede escuchar como Eva en </w:t>
      </w:r>
      <w:r w:rsidR="00D93408">
        <w:rPr>
          <w:i/>
          <w:color w:val="0000FF"/>
          <w:lang w:eastAsia="es-ES"/>
        </w:rPr>
        <w:t>Los maestros cantores</w:t>
      </w:r>
      <w:r w:rsidRPr="00630C97">
        <w:rPr>
          <w:color w:val="0000FF"/>
          <w:lang w:eastAsia="es-ES"/>
        </w:rPr>
        <w:t>.</w:t>
      </w: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  <w:r w:rsidRPr="00630C97">
        <w:rPr>
          <w:color w:val="0000FF"/>
          <w:lang w:eastAsia="es-ES"/>
        </w:rPr>
        <w:t>E</w:t>
      </w:r>
      <w:r w:rsidR="00CD0493">
        <w:rPr>
          <w:color w:val="0000FF"/>
          <w:lang w:eastAsia="es-ES"/>
        </w:rPr>
        <w:t xml:space="preserve">n 2017, </w:t>
      </w:r>
      <w:r w:rsidRPr="00630C97">
        <w:rPr>
          <w:color w:val="0000FF"/>
          <w:lang w:eastAsia="es-ES"/>
        </w:rPr>
        <w:t xml:space="preserve">añadió un nuevo papel a su repertorio: </w:t>
      </w:r>
      <w:r w:rsidR="00D93408">
        <w:rPr>
          <w:color w:val="0000FF"/>
          <w:lang w:eastAsia="es-ES"/>
        </w:rPr>
        <w:t xml:space="preserve">el de </w:t>
      </w:r>
      <w:r w:rsidRPr="00630C97">
        <w:rPr>
          <w:color w:val="0000FF"/>
          <w:lang w:eastAsia="es-ES"/>
        </w:rPr>
        <w:t xml:space="preserve">Marie en </w:t>
      </w:r>
      <w:proofErr w:type="spellStart"/>
      <w:r w:rsidRPr="00D93408">
        <w:rPr>
          <w:i/>
          <w:color w:val="0000FF"/>
          <w:lang w:eastAsia="es-ES"/>
        </w:rPr>
        <w:t>Wozzeck</w:t>
      </w:r>
      <w:proofErr w:type="spellEnd"/>
      <w:r w:rsidRPr="00630C97">
        <w:rPr>
          <w:color w:val="0000FF"/>
          <w:lang w:eastAsia="es-ES"/>
        </w:rPr>
        <w:t xml:space="preserve"> (Deutsche </w:t>
      </w:r>
      <w:proofErr w:type="spellStart"/>
      <w:r w:rsidRPr="00630C97">
        <w:rPr>
          <w:color w:val="0000FF"/>
          <w:lang w:eastAsia="es-ES"/>
        </w:rPr>
        <w:t>Oper</w:t>
      </w:r>
      <w:proofErr w:type="spellEnd"/>
      <w:r w:rsidRPr="00630C97">
        <w:rPr>
          <w:color w:val="0000FF"/>
          <w:lang w:eastAsia="es-ES"/>
        </w:rPr>
        <w:t xml:space="preserve"> Düsseldorf). En 2021 vio su primera </w:t>
      </w:r>
      <w:proofErr w:type="spellStart"/>
      <w:r w:rsidRPr="00630C97">
        <w:rPr>
          <w:color w:val="0000FF"/>
          <w:lang w:eastAsia="es-ES"/>
        </w:rPr>
        <w:t>Jenufa</w:t>
      </w:r>
      <w:proofErr w:type="spellEnd"/>
      <w:r w:rsidRPr="00630C97">
        <w:rPr>
          <w:color w:val="0000FF"/>
          <w:lang w:eastAsia="es-ES"/>
        </w:rPr>
        <w:t xml:space="preserve"> (Ópera Estatal de Berlín). El mundo de la ópera espera ahora con impaciencia </w:t>
      </w:r>
      <w:r w:rsidR="00D93408">
        <w:rPr>
          <w:color w:val="0000FF"/>
          <w:lang w:eastAsia="es-ES"/>
        </w:rPr>
        <w:t xml:space="preserve">su </w:t>
      </w:r>
      <w:r w:rsidRPr="00630C97">
        <w:rPr>
          <w:color w:val="0000FF"/>
          <w:lang w:eastAsia="es-ES"/>
        </w:rPr>
        <w:t>debut como Katerina (</w:t>
      </w:r>
      <w:r w:rsidRPr="00D93408">
        <w:rPr>
          <w:i/>
          <w:color w:val="0000FF"/>
          <w:lang w:eastAsia="es-ES"/>
        </w:rPr>
        <w:t xml:space="preserve">Lady Macbeth de </w:t>
      </w:r>
      <w:proofErr w:type="spellStart"/>
      <w:r w:rsidRPr="00D93408">
        <w:rPr>
          <w:i/>
          <w:color w:val="0000FF"/>
          <w:lang w:eastAsia="es-ES"/>
        </w:rPr>
        <w:t>Mt</w:t>
      </w:r>
      <w:r w:rsidR="00D93408">
        <w:rPr>
          <w:i/>
          <w:color w:val="0000FF"/>
          <w:lang w:eastAsia="es-ES"/>
        </w:rPr>
        <w:t>s</w:t>
      </w:r>
      <w:r w:rsidRPr="00D93408">
        <w:rPr>
          <w:i/>
          <w:color w:val="0000FF"/>
          <w:lang w:eastAsia="es-ES"/>
        </w:rPr>
        <w:t>ensk</w:t>
      </w:r>
      <w:proofErr w:type="spellEnd"/>
      <w:r w:rsidRPr="00630C97">
        <w:rPr>
          <w:color w:val="0000FF"/>
          <w:lang w:eastAsia="es-ES"/>
        </w:rPr>
        <w:t xml:space="preserve"> - Ópera Estatal de Hamburgo).</w:t>
      </w: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</w:p>
    <w:p w:rsidR="00630C97" w:rsidRPr="00630C97" w:rsidRDefault="00CD0493" w:rsidP="00630C97">
      <w:pPr>
        <w:pStyle w:val="Sinespaciado"/>
        <w:rPr>
          <w:color w:val="0000FF"/>
          <w:lang w:eastAsia="es-ES"/>
        </w:rPr>
      </w:pPr>
      <w:r>
        <w:rPr>
          <w:color w:val="0000FF"/>
          <w:lang w:eastAsia="es-ES"/>
        </w:rPr>
        <w:t>Igualmente, ‘p</w:t>
      </w:r>
      <w:r w:rsidR="00630C97" w:rsidRPr="00630C97">
        <w:rPr>
          <w:color w:val="0000FF"/>
          <w:lang w:eastAsia="es-ES"/>
        </w:rPr>
        <w:t xml:space="preserve">resta especial atención al género del recital. Junto con Helmut </w:t>
      </w:r>
      <w:proofErr w:type="spellStart"/>
      <w:r w:rsidR="00630C97" w:rsidRPr="00630C97">
        <w:rPr>
          <w:color w:val="0000FF"/>
          <w:lang w:eastAsia="es-ES"/>
        </w:rPr>
        <w:t>Deutsch</w:t>
      </w:r>
      <w:proofErr w:type="spellEnd"/>
      <w:r w:rsidR="00630C97" w:rsidRPr="00630C97">
        <w:rPr>
          <w:color w:val="0000FF"/>
          <w:lang w:eastAsia="es-ES"/>
        </w:rPr>
        <w:t xml:space="preserve">, dedica sus programas de recital a las </w:t>
      </w:r>
      <w:r w:rsidR="00D93408">
        <w:rPr>
          <w:i/>
          <w:color w:val="0000FF"/>
          <w:lang w:eastAsia="es-ES"/>
        </w:rPr>
        <w:t>Lied</w:t>
      </w:r>
      <w:r w:rsidR="00630C97" w:rsidRPr="00630C97">
        <w:rPr>
          <w:color w:val="0000FF"/>
          <w:lang w:eastAsia="es-ES"/>
        </w:rPr>
        <w:t xml:space="preserve"> alemanas, así como a los compositores escandinav</w:t>
      </w:r>
      <w:r>
        <w:rPr>
          <w:color w:val="0000FF"/>
          <w:lang w:eastAsia="es-ES"/>
        </w:rPr>
        <w:t>os</w:t>
      </w:r>
      <w:r w:rsidR="00630C97" w:rsidRPr="00630C97">
        <w:rPr>
          <w:color w:val="0000FF"/>
          <w:lang w:eastAsia="es-ES"/>
        </w:rPr>
        <w:t>, especialmente Jean Sibelius.</w:t>
      </w: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</w:p>
    <w:p w:rsidR="00630C97" w:rsidRPr="00630C97" w:rsidRDefault="00630C97" w:rsidP="00630C97">
      <w:pPr>
        <w:pStyle w:val="Sinespaciado"/>
        <w:rPr>
          <w:color w:val="0000FF"/>
          <w:lang w:eastAsia="es-ES"/>
        </w:rPr>
      </w:pPr>
      <w:r w:rsidRPr="00630C97">
        <w:rPr>
          <w:color w:val="0000FF"/>
          <w:lang w:eastAsia="es-ES"/>
        </w:rPr>
        <w:t xml:space="preserve">En honor a </w:t>
      </w:r>
      <w:r w:rsidR="00CD0493">
        <w:rPr>
          <w:color w:val="0000FF"/>
          <w:lang w:eastAsia="es-ES"/>
        </w:rPr>
        <w:t>su</w:t>
      </w:r>
      <w:r w:rsidRPr="00630C97">
        <w:rPr>
          <w:color w:val="0000FF"/>
          <w:lang w:eastAsia="es-ES"/>
        </w:rPr>
        <w:t xml:space="preserve"> larga y exitosa relación artística con la Ópera Estatal de Viena, fue galardonada con el título de </w:t>
      </w:r>
      <w:proofErr w:type="spellStart"/>
      <w:r w:rsidRPr="00CD0493">
        <w:rPr>
          <w:i/>
          <w:color w:val="0000FF"/>
          <w:lang w:eastAsia="es-ES"/>
        </w:rPr>
        <w:t>Kammersängerin</w:t>
      </w:r>
      <w:proofErr w:type="spellEnd"/>
      <w:r w:rsidRPr="00630C97">
        <w:rPr>
          <w:color w:val="0000FF"/>
          <w:lang w:eastAsia="es-ES"/>
        </w:rPr>
        <w:t xml:space="preserve"> (2019). La </w:t>
      </w:r>
      <w:proofErr w:type="spellStart"/>
      <w:r w:rsidRPr="00630C97">
        <w:rPr>
          <w:color w:val="0000FF"/>
          <w:lang w:eastAsia="es-ES"/>
        </w:rPr>
        <w:t>Semperoper</w:t>
      </w:r>
      <w:proofErr w:type="spellEnd"/>
      <w:r w:rsidRPr="00630C97">
        <w:rPr>
          <w:color w:val="0000FF"/>
          <w:lang w:eastAsia="es-ES"/>
        </w:rPr>
        <w:t xml:space="preserve"> de Dresde también </w:t>
      </w:r>
      <w:r w:rsidR="00CD0493">
        <w:rPr>
          <w:color w:val="0000FF"/>
          <w:lang w:eastAsia="es-ES"/>
        </w:rPr>
        <w:t xml:space="preserve">le </w:t>
      </w:r>
      <w:r w:rsidRPr="00630C97">
        <w:rPr>
          <w:color w:val="0000FF"/>
          <w:lang w:eastAsia="es-ES"/>
        </w:rPr>
        <w:t>ha nombrado</w:t>
      </w:r>
      <w:r w:rsidR="00CD0493">
        <w:rPr>
          <w:color w:val="0000FF"/>
          <w:lang w:eastAsia="es-ES"/>
        </w:rPr>
        <w:t xml:space="preserve"> </w:t>
      </w:r>
      <w:proofErr w:type="spellStart"/>
      <w:r w:rsidR="00CD0493" w:rsidRPr="00CD0493">
        <w:rPr>
          <w:i/>
          <w:color w:val="0000FF"/>
          <w:lang w:eastAsia="es-ES"/>
        </w:rPr>
        <w:t>Saxon</w:t>
      </w:r>
      <w:proofErr w:type="spellEnd"/>
      <w:r w:rsidRPr="00630C97">
        <w:rPr>
          <w:color w:val="0000FF"/>
          <w:lang w:eastAsia="es-ES"/>
        </w:rPr>
        <w:t xml:space="preserve"> </w:t>
      </w:r>
      <w:proofErr w:type="spellStart"/>
      <w:r w:rsidRPr="00CD0493">
        <w:rPr>
          <w:i/>
          <w:color w:val="0000FF"/>
          <w:lang w:eastAsia="es-ES"/>
        </w:rPr>
        <w:t>Kammersängerin</w:t>
      </w:r>
      <w:proofErr w:type="spellEnd"/>
      <w:r w:rsidRPr="00630C97">
        <w:rPr>
          <w:color w:val="0000FF"/>
          <w:lang w:eastAsia="es-ES"/>
        </w:rPr>
        <w:t xml:space="preserve">. </w:t>
      </w:r>
      <w:r w:rsidR="00CD0493">
        <w:rPr>
          <w:color w:val="0000FF"/>
          <w:lang w:eastAsia="es-ES"/>
        </w:rPr>
        <w:t>Ha sido merecedora de</w:t>
      </w:r>
      <w:r w:rsidRPr="00630C97">
        <w:rPr>
          <w:color w:val="0000FF"/>
          <w:lang w:eastAsia="es-ES"/>
        </w:rPr>
        <w:t xml:space="preserve"> otros importantes galardones: el Premio Christel </w:t>
      </w:r>
      <w:proofErr w:type="spellStart"/>
      <w:r w:rsidRPr="00630C97">
        <w:rPr>
          <w:color w:val="0000FF"/>
          <w:lang w:eastAsia="es-ES"/>
        </w:rPr>
        <w:t>Goltz</w:t>
      </w:r>
      <w:proofErr w:type="spellEnd"/>
      <w:r w:rsidRPr="00630C97">
        <w:rPr>
          <w:color w:val="0000FF"/>
          <w:lang w:eastAsia="es-ES"/>
        </w:rPr>
        <w:t xml:space="preserve"> de la </w:t>
      </w:r>
      <w:proofErr w:type="spellStart"/>
      <w:r w:rsidRPr="00630C97">
        <w:rPr>
          <w:color w:val="0000FF"/>
          <w:lang w:eastAsia="es-ES"/>
        </w:rPr>
        <w:t>Semperoper</w:t>
      </w:r>
      <w:proofErr w:type="spellEnd"/>
      <w:r w:rsidRPr="00630C97">
        <w:rPr>
          <w:color w:val="0000FF"/>
          <w:lang w:eastAsia="es-ES"/>
        </w:rPr>
        <w:t xml:space="preserve"> (2000), el Premio de Cultura del Fondo Cultural Sueco en Finlandia, la Medalla Pro Finlandia, concedida por el Presidente finlandés (2013), y el Premio Estatal de Música de Finlandia (2019).</w:t>
      </w:r>
    </w:p>
    <w:sectPr w:rsidR="00630C97" w:rsidRPr="00630C97" w:rsidSect="00630C9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3F"/>
    <w:rsid w:val="00334158"/>
    <w:rsid w:val="0042183F"/>
    <w:rsid w:val="00630C97"/>
    <w:rsid w:val="00B03022"/>
    <w:rsid w:val="00CA6A44"/>
    <w:rsid w:val="00CD0493"/>
    <w:rsid w:val="00D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1401-EBBF-4521-83D9-2149D9FA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2183F"/>
    <w:rPr>
      <w:i/>
      <w:iCs/>
    </w:rPr>
  </w:style>
  <w:style w:type="paragraph" w:customStyle="1" w:styleId="has-drop-cap">
    <w:name w:val="has-drop-cap"/>
    <w:basedOn w:val="Normal"/>
    <w:rsid w:val="006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30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6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2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0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2022-06-21T13:33:00Z</dcterms:created>
  <dcterms:modified xsi:type="dcterms:W3CDTF">2022-06-21T14:42:00Z</dcterms:modified>
</cp:coreProperties>
</file>